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D71D9E" w14:textId="77777777" w:rsidR="006A4001" w:rsidRPr="007A1E1F" w:rsidRDefault="006A4001" w:rsidP="002E67CF">
      <w:pPr>
        <w:rPr>
          <w:rFonts w:ascii="Arial" w:hAnsi="Arial" w:cs="Arial"/>
          <w:b/>
          <w:bCs/>
          <w:sz w:val="52"/>
          <w:szCs w:val="52"/>
        </w:rPr>
      </w:pPr>
      <w:r w:rsidRPr="007A1E1F">
        <w:rPr>
          <w:rFonts w:ascii="Arial" w:hAnsi="Arial" w:cs="Arial"/>
          <w:b/>
          <w:bCs/>
          <w:sz w:val="52"/>
          <w:szCs w:val="52"/>
        </w:rPr>
        <w:t>Midland Heart</w:t>
      </w:r>
    </w:p>
    <w:p w14:paraId="566E1DA7" w14:textId="008C8B06" w:rsidR="002E67CF" w:rsidRPr="007A1E1F" w:rsidRDefault="009F6F09" w:rsidP="002E67CF">
      <w:pPr>
        <w:rPr>
          <w:rFonts w:ascii="Arial" w:hAnsi="Arial" w:cs="Arial"/>
          <w:b/>
          <w:bCs/>
          <w:sz w:val="52"/>
          <w:szCs w:val="52"/>
        </w:rPr>
      </w:pPr>
      <w:r w:rsidRPr="009F6F09">
        <w:rPr>
          <w:rFonts w:ascii="Arial" w:hAnsi="Arial" w:cs="Arial"/>
          <w:b/>
          <w:bCs/>
          <w:sz w:val="52"/>
          <w:szCs w:val="52"/>
        </w:rPr>
        <w:t xml:space="preserve">Tenant </w:t>
      </w:r>
      <w:r w:rsidR="00C600CA">
        <w:rPr>
          <w:rFonts w:ascii="Arial" w:hAnsi="Arial" w:cs="Arial"/>
          <w:b/>
          <w:bCs/>
          <w:sz w:val="52"/>
          <w:szCs w:val="52"/>
        </w:rPr>
        <w:t>ED&amp;I</w:t>
      </w:r>
      <w:r w:rsidRPr="009F6F09">
        <w:rPr>
          <w:rFonts w:ascii="Arial" w:hAnsi="Arial" w:cs="Arial"/>
          <w:b/>
          <w:bCs/>
          <w:sz w:val="52"/>
          <w:szCs w:val="52"/>
        </w:rPr>
        <w:t xml:space="preserve"> Report</w:t>
      </w:r>
      <w:r w:rsidR="002E67CF" w:rsidRPr="007A1E1F">
        <w:rPr>
          <w:rFonts w:ascii="Arial" w:hAnsi="Arial" w:cs="Arial"/>
          <w:b/>
          <w:bCs/>
          <w:sz w:val="52"/>
          <w:szCs w:val="52"/>
        </w:rPr>
        <w:t xml:space="preserve"> 202</w:t>
      </w:r>
      <w:r w:rsidR="002B1397" w:rsidRPr="007A1E1F">
        <w:rPr>
          <w:rFonts w:ascii="Arial" w:hAnsi="Arial" w:cs="Arial"/>
          <w:b/>
          <w:bCs/>
          <w:sz w:val="52"/>
          <w:szCs w:val="52"/>
        </w:rPr>
        <w:t>5</w:t>
      </w:r>
    </w:p>
    <w:p w14:paraId="5974684F" w14:textId="77777777" w:rsidR="002E67CF" w:rsidRPr="002E67CF" w:rsidRDefault="002E67CF" w:rsidP="002E67CF">
      <w:pPr>
        <w:rPr>
          <w:rFonts w:ascii="Arial" w:hAnsi="Arial" w:cs="Arial"/>
          <w:sz w:val="28"/>
          <w:szCs w:val="28"/>
        </w:rPr>
      </w:pPr>
    </w:p>
    <w:p w14:paraId="602EE13E" w14:textId="77777777" w:rsidR="002B1397" w:rsidRDefault="002B1397" w:rsidP="002E67CF">
      <w:pPr>
        <w:rPr>
          <w:rFonts w:ascii="Arial" w:hAnsi="Arial" w:cs="Arial"/>
          <w:sz w:val="40"/>
          <w:szCs w:val="40"/>
        </w:rPr>
      </w:pPr>
    </w:p>
    <w:p w14:paraId="3EA83915" w14:textId="77777777" w:rsidR="002B1397" w:rsidRDefault="002B1397" w:rsidP="002E67CF">
      <w:pPr>
        <w:rPr>
          <w:rFonts w:ascii="Arial" w:hAnsi="Arial" w:cs="Arial"/>
          <w:sz w:val="40"/>
          <w:szCs w:val="40"/>
        </w:rPr>
      </w:pPr>
    </w:p>
    <w:p w14:paraId="61B7BFB1" w14:textId="665F4C05" w:rsidR="002E67CF" w:rsidRDefault="002E67CF" w:rsidP="002E67CF">
      <w:pPr>
        <w:rPr>
          <w:rFonts w:ascii="Arial" w:hAnsi="Arial" w:cs="Arial"/>
          <w:sz w:val="40"/>
          <w:szCs w:val="40"/>
        </w:rPr>
      </w:pPr>
      <w:r w:rsidRPr="002E67CF">
        <w:rPr>
          <w:rFonts w:ascii="Arial" w:hAnsi="Arial" w:cs="Arial"/>
          <w:sz w:val="40"/>
          <w:szCs w:val="40"/>
        </w:rPr>
        <w:t>Contents</w:t>
      </w:r>
    </w:p>
    <w:p w14:paraId="3A9EE07B" w14:textId="77777777" w:rsidR="002B1397" w:rsidRPr="002E67CF" w:rsidRDefault="002B1397" w:rsidP="002E67CF">
      <w:pPr>
        <w:rPr>
          <w:rFonts w:ascii="Arial" w:hAnsi="Arial" w:cs="Arial"/>
          <w:sz w:val="40"/>
          <w:szCs w:val="40"/>
        </w:rPr>
      </w:pPr>
    </w:p>
    <w:p w14:paraId="32627127" w14:textId="668B3647" w:rsidR="000E4B47" w:rsidRPr="004F31D2" w:rsidRDefault="003B6B82" w:rsidP="00B858B0">
      <w:pPr>
        <w:spacing w:line="360" w:lineRule="auto"/>
        <w:rPr>
          <w:rFonts w:ascii="Arial" w:hAnsi="Arial" w:cs="Arial"/>
        </w:rPr>
      </w:pPr>
      <w:hyperlink w:anchor="_Foreword" w:history="1">
        <w:r w:rsidR="004F31D2" w:rsidRPr="004F31D2">
          <w:rPr>
            <w:rStyle w:val="Hyperlink"/>
            <w:rFonts w:ascii="Arial" w:hAnsi="Arial" w:cs="Arial"/>
          </w:rPr>
          <w:t>Foreword</w:t>
        </w:r>
      </w:hyperlink>
    </w:p>
    <w:p w14:paraId="38025DB6" w14:textId="25E15C71" w:rsidR="006A4001" w:rsidRDefault="003B6B82" w:rsidP="00B858B0">
      <w:pPr>
        <w:spacing w:line="360" w:lineRule="auto"/>
        <w:rPr>
          <w:rStyle w:val="Hyperlink"/>
          <w:rFonts w:ascii="Arial" w:hAnsi="Arial" w:cs="Arial"/>
        </w:rPr>
      </w:pPr>
      <w:hyperlink w:anchor="_Treating_you_fairly" w:history="1">
        <w:r w:rsidR="004C5F50" w:rsidRPr="002A17A9">
          <w:rPr>
            <w:rStyle w:val="Hyperlink"/>
            <w:rFonts w:ascii="Arial" w:hAnsi="Arial" w:cs="Arial"/>
          </w:rPr>
          <w:t>Treating you fairly</w:t>
        </w:r>
      </w:hyperlink>
    </w:p>
    <w:p w14:paraId="4EC18FD6" w14:textId="1F9BB591" w:rsidR="004C5F50" w:rsidRDefault="003B6B82" w:rsidP="00B858B0">
      <w:pPr>
        <w:spacing w:line="360" w:lineRule="auto"/>
        <w:rPr>
          <w:rFonts w:ascii="Arial" w:hAnsi="Arial" w:cs="Arial"/>
        </w:rPr>
      </w:pPr>
      <w:hyperlink w:anchor="_Spotlight_Report:" w:history="1">
        <w:r w:rsidR="004C5F50" w:rsidRPr="002A17A9">
          <w:rPr>
            <w:rStyle w:val="Hyperlink"/>
            <w:rFonts w:ascii="Arial" w:hAnsi="Arial" w:cs="Arial"/>
          </w:rPr>
          <w:t>Spotlight Report: Equality Spotlight on Communication and vulnerability adaptations</w:t>
        </w:r>
      </w:hyperlink>
    </w:p>
    <w:p w14:paraId="738EAC88" w14:textId="1141AFC0" w:rsidR="004C5F50" w:rsidRDefault="003B6B82" w:rsidP="00B858B0">
      <w:pPr>
        <w:spacing w:line="360" w:lineRule="auto"/>
        <w:rPr>
          <w:rFonts w:ascii="Arial" w:hAnsi="Arial" w:cs="Arial"/>
        </w:rPr>
      </w:pPr>
      <w:hyperlink w:anchor="_Tenant_demographics" w:history="1">
        <w:r w:rsidR="004C5F50" w:rsidRPr="002A17A9">
          <w:rPr>
            <w:rStyle w:val="Hyperlink"/>
            <w:rFonts w:ascii="Arial" w:hAnsi="Arial" w:cs="Arial"/>
          </w:rPr>
          <w:t>Tenant demographics</w:t>
        </w:r>
      </w:hyperlink>
      <w:r w:rsidR="004C5F50" w:rsidRPr="004C5F50">
        <w:rPr>
          <w:rFonts w:ascii="Arial" w:hAnsi="Arial" w:cs="Arial"/>
        </w:rPr>
        <w:t xml:space="preserve"> </w:t>
      </w:r>
    </w:p>
    <w:p w14:paraId="1FE2F09C" w14:textId="3476E6C9" w:rsidR="004C5F50" w:rsidRPr="004C5F50" w:rsidRDefault="003B6B82" w:rsidP="004C5F50">
      <w:pPr>
        <w:spacing w:line="360" w:lineRule="auto"/>
        <w:rPr>
          <w:rFonts w:ascii="Arial" w:hAnsi="Arial" w:cs="Arial"/>
        </w:rPr>
      </w:pPr>
      <w:hyperlink w:anchor="_Tenant_Census_Pilot" w:history="1">
        <w:r w:rsidR="004C5F50" w:rsidRPr="002A17A9">
          <w:rPr>
            <w:rStyle w:val="Hyperlink"/>
            <w:rFonts w:ascii="Arial" w:hAnsi="Arial" w:cs="Arial"/>
          </w:rPr>
          <w:t>Tenant Census Pilot / Data Findings</w:t>
        </w:r>
      </w:hyperlink>
    </w:p>
    <w:p w14:paraId="60355322" w14:textId="17A4D631" w:rsidR="004C5F50" w:rsidRPr="004C5F50" w:rsidRDefault="003B6B82" w:rsidP="004C5F50">
      <w:pPr>
        <w:spacing w:line="360" w:lineRule="auto"/>
        <w:rPr>
          <w:rFonts w:ascii="Arial" w:hAnsi="Arial" w:cs="Arial"/>
        </w:rPr>
      </w:pPr>
      <w:hyperlink w:anchor="_Accessibility" w:history="1">
        <w:r w:rsidR="004C5F50" w:rsidRPr="002A17A9">
          <w:rPr>
            <w:rStyle w:val="Hyperlink"/>
            <w:rFonts w:ascii="Arial" w:hAnsi="Arial" w:cs="Arial"/>
          </w:rPr>
          <w:t>Accessibility</w:t>
        </w:r>
      </w:hyperlink>
    </w:p>
    <w:p w14:paraId="78C31D9C" w14:textId="58AC8F6F" w:rsidR="004C5F50" w:rsidRPr="004C5F50" w:rsidRDefault="003B6B82" w:rsidP="004C5F50">
      <w:pPr>
        <w:spacing w:line="360" w:lineRule="auto"/>
        <w:rPr>
          <w:rFonts w:ascii="Arial" w:hAnsi="Arial" w:cs="Arial"/>
        </w:rPr>
      </w:pPr>
      <w:hyperlink w:anchor="_Equality_spotlight_on_1" w:history="1">
        <w:r w:rsidR="004C5F50" w:rsidRPr="00833BE7">
          <w:rPr>
            <w:rStyle w:val="Hyperlink"/>
            <w:rFonts w:ascii="Arial" w:hAnsi="Arial" w:cs="Arial"/>
          </w:rPr>
          <w:t>Spotlight Report: Equality spotlight on our complaints process</w:t>
        </w:r>
      </w:hyperlink>
    </w:p>
    <w:p w14:paraId="7053D6D7" w14:textId="33D0F650" w:rsidR="004C5F50" w:rsidRPr="004C5F50" w:rsidRDefault="003B6B82" w:rsidP="004C5F50">
      <w:pPr>
        <w:spacing w:line="360" w:lineRule="auto"/>
        <w:rPr>
          <w:rFonts w:ascii="Arial" w:hAnsi="Arial" w:cs="Arial"/>
        </w:rPr>
      </w:pPr>
      <w:hyperlink w:anchor="_Tenant_influence" w:history="1">
        <w:r w:rsidR="004C5F50" w:rsidRPr="002A17A9">
          <w:rPr>
            <w:rStyle w:val="Hyperlink"/>
            <w:rFonts w:ascii="Arial" w:hAnsi="Arial" w:cs="Arial"/>
          </w:rPr>
          <w:t>Tenant influence</w:t>
        </w:r>
      </w:hyperlink>
    </w:p>
    <w:p w14:paraId="5B65E8F8" w14:textId="5B44E16B" w:rsidR="004C5F50" w:rsidRPr="004C5F50" w:rsidRDefault="003B6B82" w:rsidP="004C5F50">
      <w:pPr>
        <w:spacing w:line="360" w:lineRule="auto"/>
        <w:rPr>
          <w:rFonts w:ascii="Arial" w:hAnsi="Arial" w:cs="Arial"/>
        </w:rPr>
      </w:pPr>
      <w:hyperlink w:anchor="_Looking_deeper_into" w:history="1">
        <w:r w:rsidR="004C5F50" w:rsidRPr="002A17A9">
          <w:rPr>
            <w:rStyle w:val="Hyperlink"/>
            <w:rFonts w:ascii="Arial" w:hAnsi="Arial" w:cs="Arial"/>
          </w:rPr>
          <w:t>Looking deeper into your satisfaction</w:t>
        </w:r>
      </w:hyperlink>
    </w:p>
    <w:p w14:paraId="6FA75D77" w14:textId="56AF2B33" w:rsidR="004C5F50" w:rsidRPr="004C5F50" w:rsidRDefault="003B6B82" w:rsidP="004C5F50">
      <w:pPr>
        <w:spacing w:line="360" w:lineRule="auto"/>
        <w:rPr>
          <w:rFonts w:ascii="Arial" w:hAnsi="Arial" w:cs="Arial"/>
        </w:rPr>
      </w:pPr>
      <w:hyperlink w:anchor="_Vulnerabilities" w:history="1">
        <w:r w:rsidR="004C5F50" w:rsidRPr="002A17A9">
          <w:rPr>
            <w:rStyle w:val="Hyperlink"/>
            <w:rFonts w:ascii="Arial" w:hAnsi="Arial" w:cs="Arial"/>
          </w:rPr>
          <w:t>Vulnerabilities</w:t>
        </w:r>
      </w:hyperlink>
    </w:p>
    <w:p w14:paraId="60521740" w14:textId="06F546B5" w:rsidR="004C5F50" w:rsidRPr="004F31D2" w:rsidRDefault="003B6B82" w:rsidP="004C5F50">
      <w:pPr>
        <w:spacing w:line="360" w:lineRule="auto"/>
        <w:rPr>
          <w:rFonts w:ascii="Arial" w:hAnsi="Arial" w:cs="Arial"/>
        </w:rPr>
      </w:pPr>
      <w:hyperlink w:anchor="_Key_priorities_for" w:history="1">
        <w:r w:rsidR="004C5F50" w:rsidRPr="002A17A9">
          <w:rPr>
            <w:rStyle w:val="Hyperlink"/>
            <w:rFonts w:ascii="Arial" w:hAnsi="Arial" w:cs="Arial"/>
          </w:rPr>
          <w:t>Key priorities for 2025/26</w:t>
        </w:r>
      </w:hyperlink>
    </w:p>
    <w:p w14:paraId="736E03ED" w14:textId="77777777" w:rsidR="004F31D2" w:rsidRDefault="004F31D2" w:rsidP="002E67CF">
      <w:pPr>
        <w:rPr>
          <w:rFonts w:ascii="Arial" w:hAnsi="Arial" w:cs="Arial"/>
          <w:sz w:val="40"/>
          <w:szCs w:val="40"/>
        </w:rPr>
      </w:pPr>
      <w:bookmarkStart w:id="0" w:name="Introduction"/>
    </w:p>
    <w:p w14:paraId="62C630F4" w14:textId="77777777" w:rsidR="002B1397" w:rsidRDefault="002B1397" w:rsidP="002E67CF">
      <w:pPr>
        <w:rPr>
          <w:rFonts w:ascii="Arial" w:hAnsi="Arial" w:cs="Arial"/>
          <w:sz w:val="40"/>
          <w:szCs w:val="40"/>
        </w:rPr>
      </w:pPr>
    </w:p>
    <w:p w14:paraId="5F6B5C04" w14:textId="2ABE1EE0" w:rsidR="002B1397" w:rsidRDefault="002B1397" w:rsidP="002E67CF">
      <w:pPr>
        <w:rPr>
          <w:rFonts w:ascii="Arial" w:hAnsi="Arial" w:cs="Arial"/>
          <w:sz w:val="40"/>
          <w:szCs w:val="40"/>
        </w:rPr>
      </w:pPr>
    </w:p>
    <w:p w14:paraId="5AB34BF8" w14:textId="77777777" w:rsidR="00C600CA" w:rsidRDefault="00C600CA" w:rsidP="002E67CF">
      <w:pPr>
        <w:rPr>
          <w:rFonts w:ascii="Arial" w:hAnsi="Arial" w:cs="Arial"/>
          <w:sz w:val="40"/>
          <w:szCs w:val="40"/>
        </w:rPr>
      </w:pPr>
    </w:p>
    <w:p w14:paraId="40EDAA4A" w14:textId="77777777" w:rsidR="002B1397" w:rsidRDefault="002B1397" w:rsidP="002E67CF">
      <w:pPr>
        <w:rPr>
          <w:rFonts w:ascii="Arial" w:hAnsi="Arial" w:cs="Arial"/>
          <w:sz w:val="40"/>
          <w:szCs w:val="40"/>
        </w:rPr>
      </w:pPr>
    </w:p>
    <w:p w14:paraId="4594AC07" w14:textId="77777777" w:rsidR="002B1397" w:rsidRDefault="002B1397" w:rsidP="002E67CF">
      <w:pPr>
        <w:rPr>
          <w:rFonts w:ascii="Arial" w:hAnsi="Arial" w:cs="Arial"/>
          <w:sz w:val="40"/>
          <w:szCs w:val="40"/>
        </w:rPr>
      </w:pPr>
    </w:p>
    <w:p w14:paraId="39450CCA" w14:textId="77777777" w:rsidR="002B1397" w:rsidRDefault="002B1397" w:rsidP="002E67CF">
      <w:pPr>
        <w:rPr>
          <w:rFonts w:ascii="Arial" w:hAnsi="Arial" w:cs="Arial"/>
          <w:sz w:val="40"/>
          <w:szCs w:val="40"/>
        </w:rPr>
      </w:pPr>
    </w:p>
    <w:p w14:paraId="45328DF7" w14:textId="77777777" w:rsidR="002B1397" w:rsidRDefault="002B1397" w:rsidP="002E67CF">
      <w:pPr>
        <w:rPr>
          <w:rFonts w:ascii="Arial" w:hAnsi="Arial" w:cs="Arial"/>
          <w:sz w:val="40"/>
          <w:szCs w:val="40"/>
        </w:rPr>
      </w:pPr>
    </w:p>
    <w:p w14:paraId="3DA0E7A9" w14:textId="77777777" w:rsidR="002B1397" w:rsidRDefault="002B1397" w:rsidP="002E67CF">
      <w:pPr>
        <w:rPr>
          <w:rFonts w:ascii="Arial" w:hAnsi="Arial" w:cs="Arial"/>
          <w:sz w:val="40"/>
          <w:szCs w:val="40"/>
        </w:rPr>
      </w:pPr>
    </w:p>
    <w:p w14:paraId="2674AAA6" w14:textId="77777777" w:rsidR="002B1397" w:rsidRDefault="002B1397" w:rsidP="002E67CF">
      <w:pPr>
        <w:rPr>
          <w:rFonts w:ascii="Arial" w:hAnsi="Arial" w:cs="Arial"/>
          <w:sz w:val="40"/>
          <w:szCs w:val="40"/>
        </w:rPr>
      </w:pPr>
    </w:p>
    <w:p w14:paraId="4308A1BA" w14:textId="77777777" w:rsidR="002B1397" w:rsidRDefault="002B1397" w:rsidP="002E67CF">
      <w:pPr>
        <w:rPr>
          <w:rFonts w:ascii="Arial" w:hAnsi="Arial" w:cs="Arial"/>
          <w:sz w:val="40"/>
          <w:szCs w:val="40"/>
        </w:rPr>
      </w:pPr>
    </w:p>
    <w:p w14:paraId="761CAB11" w14:textId="5116ECB6" w:rsidR="002E67CF" w:rsidRPr="004F31D2" w:rsidRDefault="002B1397" w:rsidP="004F31D2">
      <w:pPr>
        <w:pStyle w:val="Heading1"/>
      </w:pPr>
      <w:bookmarkStart w:id="1" w:name="_Foreword"/>
      <w:bookmarkStart w:id="2" w:name="_Equality_spotlight_on"/>
      <w:bookmarkEnd w:id="1"/>
      <w:bookmarkEnd w:id="2"/>
      <w:r w:rsidRPr="004F31D2">
        <w:lastRenderedPageBreak/>
        <w:t>Foreword</w:t>
      </w:r>
    </w:p>
    <w:p w14:paraId="520344AD" w14:textId="77777777" w:rsidR="002B1397" w:rsidRPr="002E67CF" w:rsidRDefault="002B1397" w:rsidP="002E67CF">
      <w:pPr>
        <w:rPr>
          <w:rFonts w:ascii="Arial" w:hAnsi="Arial" w:cs="Arial"/>
          <w:sz w:val="40"/>
          <w:szCs w:val="40"/>
        </w:rPr>
      </w:pPr>
    </w:p>
    <w:bookmarkEnd w:id="0"/>
    <w:p w14:paraId="42064E06" w14:textId="77777777" w:rsidR="009F6F09" w:rsidRPr="009F6F09" w:rsidRDefault="009F6F09" w:rsidP="009F6F09">
      <w:pPr>
        <w:rPr>
          <w:rFonts w:ascii="Arial" w:hAnsi="Arial" w:cs="Arial"/>
          <w:sz w:val="28"/>
          <w:szCs w:val="28"/>
        </w:rPr>
      </w:pPr>
      <w:r w:rsidRPr="009F6F09">
        <w:rPr>
          <w:rFonts w:ascii="Arial" w:hAnsi="Arial" w:cs="Arial"/>
          <w:sz w:val="28"/>
          <w:szCs w:val="28"/>
        </w:rPr>
        <w:t>Last year, we set out our plans to better understand and improve tenant experiences by looking at our services through the eyes of all our tenant groups.</w:t>
      </w:r>
    </w:p>
    <w:p w14:paraId="06EC06F6" w14:textId="77777777" w:rsidR="009F6F09" w:rsidRPr="009F6F09" w:rsidRDefault="009F6F09" w:rsidP="009F6F09">
      <w:pPr>
        <w:rPr>
          <w:rFonts w:ascii="Arial" w:hAnsi="Arial" w:cs="Arial"/>
          <w:sz w:val="28"/>
          <w:szCs w:val="28"/>
        </w:rPr>
      </w:pPr>
    </w:p>
    <w:p w14:paraId="27D3C97C" w14:textId="77777777" w:rsidR="009F6F09" w:rsidRPr="009F6F09" w:rsidRDefault="009F6F09" w:rsidP="009F6F09">
      <w:pPr>
        <w:rPr>
          <w:rFonts w:ascii="Arial" w:hAnsi="Arial" w:cs="Arial"/>
          <w:sz w:val="28"/>
          <w:szCs w:val="28"/>
        </w:rPr>
      </w:pPr>
      <w:r w:rsidRPr="009F6F09">
        <w:rPr>
          <w:rFonts w:ascii="Arial" w:hAnsi="Arial" w:cs="Arial"/>
          <w:sz w:val="28"/>
          <w:szCs w:val="28"/>
        </w:rPr>
        <w:t>We’re proud to have brought ourselves to a position where we can highlight the impact of this work as we continue to take meaningful steps toward making our services inclusive, equitable, and accessible for everyone. We’re pleased to present our second annual Tenant Equality, Diversity and Inclusion report.</w:t>
      </w:r>
    </w:p>
    <w:p w14:paraId="02E563C8" w14:textId="77777777" w:rsidR="009F6F09" w:rsidRPr="009F6F09" w:rsidRDefault="009F6F09" w:rsidP="009F6F09">
      <w:pPr>
        <w:rPr>
          <w:rFonts w:ascii="Arial" w:hAnsi="Arial" w:cs="Arial"/>
          <w:sz w:val="28"/>
          <w:szCs w:val="28"/>
        </w:rPr>
      </w:pPr>
    </w:p>
    <w:p w14:paraId="353198F1" w14:textId="77777777" w:rsidR="009F6F09" w:rsidRPr="009F6F09" w:rsidRDefault="009F6F09" w:rsidP="009F6F09">
      <w:pPr>
        <w:rPr>
          <w:rFonts w:ascii="Arial" w:hAnsi="Arial" w:cs="Arial"/>
          <w:sz w:val="28"/>
          <w:szCs w:val="28"/>
        </w:rPr>
      </w:pPr>
      <w:r w:rsidRPr="009F6F09">
        <w:rPr>
          <w:rFonts w:ascii="Arial" w:hAnsi="Arial" w:cs="Arial"/>
          <w:sz w:val="28"/>
          <w:szCs w:val="28"/>
        </w:rPr>
        <w:t xml:space="preserve">Since we published our report last year we have improved our tenant data further, launched our first tenant census and continued our commitment to learning more about what our vulnerable tenants need by launching </w:t>
      </w:r>
    </w:p>
    <w:p w14:paraId="2E53501B" w14:textId="77777777" w:rsidR="009F6F09" w:rsidRPr="009F6F09" w:rsidRDefault="009F6F09" w:rsidP="009F6F09">
      <w:pPr>
        <w:rPr>
          <w:rFonts w:ascii="Arial" w:hAnsi="Arial" w:cs="Arial"/>
          <w:sz w:val="28"/>
          <w:szCs w:val="28"/>
        </w:rPr>
      </w:pPr>
      <w:r w:rsidRPr="009F6F09">
        <w:rPr>
          <w:rFonts w:ascii="Arial" w:hAnsi="Arial" w:cs="Arial"/>
          <w:sz w:val="28"/>
          <w:szCs w:val="28"/>
        </w:rPr>
        <w:t xml:space="preserve">our vulnerability e-learning programme. </w:t>
      </w:r>
    </w:p>
    <w:p w14:paraId="4AC5329D" w14:textId="77777777" w:rsidR="009F6F09" w:rsidRPr="009F6F09" w:rsidRDefault="009F6F09" w:rsidP="009F6F09">
      <w:pPr>
        <w:rPr>
          <w:rFonts w:ascii="Arial" w:hAnsi="Arial" w:cs="Arial"/>
          <w:sz w:val="28"/>
          <w:szCs w:val="28"/>
        </w:rPr>
      </w:pPr>
      <w:r w:rsidRPr="009F6F09">
        <w:rPr>
          <w:rFonts w:ascii="Arial" w:hAnsi="Arial" w:cs="Arial"/>
          <w:sz w:val="28"/>
          <w:szCs w:val="28"/>
        </w:rPr>
        <w:t xml:space="preserve">We also included tenant vulnerability awareness in our Corporate Induction programme, to set our expectations for </w:t>
      </w:r>
    </w:p>
    <w:p w14:paraId="0A339272" w14:textId="77777777" w:rsidR="009F6F09" w:rsidRPr="009F6F09" w:rsidRDefault="009F6F09" w:rsidP="009F6F09">
      <w:pPr>
        <w:rPr>
          <w:rFonts w:ascii="Arial" w:hAnsi="Arial" w:cs="Arial"/>
          <w:sz w:val="28"/>
          <w:szCs w:val="28"/>
        </w:rPr>
      </w:pPr>
      <w:r w:rsidRPr="009F6F09">
        <w:rPr>
          <w:rFonts w:ascii="Arial" w:hAnsi="Arial" w:cs="Arial"/>
          <w:sz w:val="28"/>
          <w:szCs w:val="28"/>
        </w:rPr>
        <w:t xml:space="preserve">new staff from the very beginning. </w:t>
      </w:r>
    </w:p>
    <w:p w14:paraId="7785D7FB" w14:textId="77777777" w:rsidR="009F6F09" w:rsidRPr="009F6F09" w:rsidRDefault="009F6F09" w:rsidP="009F6F09">
      <w:pPr>
        <w:rPr>
          <w:rFonts w:ascii="Arial" w:hAnsi="Arial" w:cs="Arial"/>
          <w:sz w:val="28"/>
          <w:szCs w:val="28"/>
        </w:rPr>
      </w:pPr>
      <w:r w:rsidRPr="009F6F09">
        <w:rPr>
          <w:rFonts w:ascii="Arial" w:hAnsi="Arial" w:cs="Arial"/>
          <w:sz w:val="28"/>
          <w:szCs w:val="28"/>
        </w:rPr>
        <w:t>We completed two in-depth service reviews focused on Complaints and our tenant’s communication needs. These reviews analysed services by demographic groups, helping us ensure that all tenants have equal access to the services they need regardless of their demographic, location, tenure and background.</w:t>
      </w:r>
    </w:p>
    <w:p w14:paraId="64BBBDB4" w14:textId="77777777" w:rsidR="009F6F09" w:rsidRPr="009F6F09" w:rsidRDefault="009F6F09" w:rsidP="009F6F09">
      <w:pPr>
        <w:rPr>
          <w:rFonts w:ascii="Arial" w:hAnsi="Arial" w:cs="Arial"/>
          <w:sz w:val="28"/>
          <w:szCs w:val="28"/>
        </w:rPr>
      </w:pPr>
    </w:p>
    <w:p w14:paraId="1169969C" w14:textId="77777777" w:rsidR="009F6F09" w:rsidRPr="009F6F09" w:rsidRDefault="009F6F09" w:rsidP="009F6F09">
      <w:pPr>
        <w:rPr>
          <w:rFonts w:ascii="Arial" w:hAnsi="Arial" w:cs="Arial"/>
          <w:sz w:val="28"/>
          <w:szCs w:val="28"/>
        </w:rPr>
      </w:pPr>
      <w:r w:rsidRPr="009F6F09">
        <w:rPr>
          <w:rFonts w:ascii="Arial" w:hAnsi="Arial" w:cs="Arial"/>
          <w:sz w:val="28"/>
          <w:szCs w:val="28"/>
        </w:rPr>
        <w:t>We used insight, our TSM data and customer satisfaction results to identify trends in satisfaction across different demographics, giving us a clearer picture of where we’re doing well and where we can improve.</w:t>
      </w:r>
    </w:p>
    <w:p w14:paraId="1AC38796" w14:textId="77777777" w:rsidR="009F6F09" w:rsidRPr="009F6F09" w:rsidRDefault="009F6F09" w:rsidP="009F6F09">
      <w:pPr>
        <w:rPr>
          <w:rFonts w:ascii="Arial" w:hAnsi="Arial" w:cs="Arial"/>
          <w:sz w:val="28"/>
          <w:szCs w:val="28"/>
        </w:rPr>
      </w:pPr>
    </w:p>
    <w:p w14:paraId="5A353FB6" w14:textId="77777777" w:rsidR="009F6F09" w:rsidRPr="009F6F09" w:rsidRDefault="009F6F09" w:rsidP="009F6F09">
      <w:pPr>
        <w:rPr>
          <w:rFonts w:ascii="Arial" w:hAnsi="Arial" w:cs="Arial"/>
          <w:sz w:val="28"/>
          <w:szCs w:val="28"/>
        </w:rPr>
      </w:pPr>
      <w:r w:rsidRPr="009F6F09">
        <w:rPr>
          <w:rFonts w:ascii="Arial" w:hAnsi="Arial" w:cs="Arial"/>
          <w:sz w:val="28"/>
          <w:szCs w:val="28"/>
        </w:rPr>
        <w:t>The best part about the work that forms this report is that it is driven by tenant insight data and what you have told us your experiences have been like. We are grateful to all our tenants who have provided feedback and gifted their time to us, it truly helps us shape our services and is vital in everything we do. We welcome you to explore this report and join us in driving positive change; your insights, feedback and support are essential to this journey.</w:t>
      </w:r>
    </w:p>
    <w:p w14:paraId="47DA0820" w14:textId="77777777" w:rsidR="009F6F09" w:rsidRPr="009F6F09" w:rsidRDefault="009F6F09" w:rsidP="009F6F09">
      <w:pPr>
        <w:rPr>
          <w:rFonts w:ascii="Arial" w:hAnsi="Arial" w:cs="Arial"/>
          <w:sz w:val="28"/>
          <w:szCs w:val="28"/>
        </w:rPr>
      </w:pPr>
    </w:p>
    <w:p w14:paraId="2DD6D6E8" w14:textId="127699C1" w:rsidR="00B97726" w:rsidRDefault="009F6F09" w:rsidP="009F6F09">
      <w:pPr>
        <w:rPr>
          <w:rFonts w:ascii="Arial" w:hAnsi="Arial" w:cs="Arial"/>
          <w:sz w:val="28"/>
          <w:szCs w:val="28"/>
        </w:rPr>
      </w:pPr>
      <w:r w:rsidRPr="009F6F09">
        <w:rPr>
          <w:rFonts w:ascii="Arial" w:hAnsi="Arial" w:cs="Arial"/>
          <w:sz w:val="28"/>
          <w:szCs w:val="28"/>
        </w:rPr>
        <w:t xml:space="preserve">John Lewis, Involved Tenant and Pamela </w:t>
      </w:r>
      <w:proofErr w:type="spellStart"/>
      <w:r w:rsidRPr="009F6F09">
        <w:rPr>
          <w:rFonts w:ascii="Arial" w:hAnsi="Arial" w:cs="Arial"/>
          <w:sz w:val="28"/>
          <w:szCs w:val="28"/>
        </w:rPr>
        <w:t>Leonce</w:t>
      </w:r>
      <w:proofErr w:type="spellEnd"/>
      <w:r w:rsidRPr="009F6F09">
        <w:rPr>
          <w:rFonts w:ascii="Arial" w:hAnsi="Arial" w:cs="Arial"/>
          <w:sz w:val="28"/>
          <w:szCs w:val="28"/>
        </w:rPr>
        <w:t>, Board Member</w:t>
      </w:r>
      <w:r w:rsidR="00B97726">
        <w:rPr>
          <w:rFonts w:ascii="Arial" w:hAnsi="Arial" w:cs="Arial"/>
          <w:sz w:val="28"/>
          <w:szCs w:val="28"/>
        </w:rPr>
        <w:br w:type="page"/>
      </w:r>
    </w:p>
    <w:p w14:paraId="461CDC5F" w14:textId="2CE37475" w:rsidR="002E67CF" w:rsidRPr="002E67CF" w:rsidRDefault="009F6F09" w:rsidP="002A17A9">
      <w:pPr>
        <w:pStyle w:val="Heading1"/>
        <w:rPr>
          <w:rFonts w:cs="Arial"/>
          <w:sz w:val="28"/>
          <w:szCs w:val="28"/>
        </w:rPr>
      </w:pPr>
      <w:bookmarkStart w:id="3" w:name="_Our_year_in"/>
      <w:bookmarkStart w:id="4" w:name="_Treating_you_fairly"/>
      <w:bookmarkEnd w:id="3"/>
      <w:bookmarkEnd w:id="4"/>
      <w:r w:rsidRPr="009F6F09">
        <w:lastRenderedPageBreak/>
        <w:t>Treating you fairly</w:t>
      </w:r>
    </w:p>
    <w:p w14:paraId="5C3F0725" w14:textId="77777777" w:rsidR="002E67CF" w:rsidRPr="002E67CF" w:rsidRDefault="002E67CF" w:rsidP="002E67CF">
      <w:pPr>
        <w:rPr>
          <w:rFonts w:ascii="Arial" w:hAnsi="Arial" w:cs="Arial"/>
          <w:sz w:val="28"/>
          <w:szCs w:val="28"/>
        </w:rPr>
      </w:pPr>
      <w:r w:rsidRPr="002E67CF">
        <w:rPr>
          <w:rFonts w:ascii="Arial" w:hAnsi="Arial" w:cs="Arial"/>
          <w:sz w:val="28"/>
          <w:szCs w:val="28"/>
        </w:rPr>
        <w:t xml:space="preserve"> </w:t>
      </w:r>
    </w:p>
    <w:p w14:paraId="1794C71D" w14:textId="77777777" w:rsidR="009F6F09" w:rsidRPr="009F6F09" w:rsidRDefault="009F6F09" w:rsidP="009F6F09">
      <w:pPr>
        <w:rPr>
          <w:rFonts w:ascii="Arial" w:hAnsi="Arial" w:cs="Arial"/>
          <w:sz w:val="28"/>
          <w:szCs w:val="28"/>
        </w:rPr>
      </w:pPr>
      <w:r w:rsidRPr="009F6F09">
        <w:rPr>
          <w:rFonts w:ascii="Arial" w:hAnsi="Arial" w:cs="Arial"/>
          <w:sz w:val="28"/>
          <w:szCs w:val="28"/>
        </w:rPr>
        <w:t>Every tenant deserves to be treated with fairness and respect and this is a fundamental expectation we are committed to delivering. In the last quarter, 87.2% of our tenants told us they felt respected; a result that places us in the top quartile nationally. While we’re proud of this, we know there’s always room to improve and we’re committed to doing so.</w:t>
      </w:r>
    </w:p>
    <w:p w14:paraId="41A773B6" w14:textId="77777777" w:rsidR="009F6F09" w:rsidRPr="009F6F09" w:rsidRDefault="009F6F09" w:rsidP="009F6F09">
      <w:pPr>
        <w:rPr>
          <w:rFonts w:ascii="Arial" w:hAnsi="Arial" w:cs="Arial"/>
          <w:sz w:val="28"/>
          <w:szCs w:val="28"/>
        </w:rPr>
      </w:pPr>
    </w:p>
    <w:p w14:paraId="500EE53B" w14:textId="77777777" w:rsidR="009F6F09" w:rsidRPr="009F6F09" w:rsidRDefault="009F6F09" w:rsidP="009F6F09">
      <w:pPr>
        <w:rPr>
          <w:rFonts w:ascii="Arial" w:hAnsi="Arial" w:cs="Arial"/>
          <w:sz w:val="28"/>
          <w:szCs w:val="28"/>
        </w:rPr>
      </w:pPr>
      <w:r w:rsidRPr="009F6F09">
        <w:rPr>
          <w:rFonts w:ascii="Arial" w:hAnsi="Arial" w:cs="Arial"/>
          <w:sz w:val="28"/>
          <w:szCs w:val="28"/>
        </w:rPr>
        <w:t>Tenants who felt respected and treated fairly highlighted polite, effective and timely communication as key reasons for their positive experience. The depth of knowledge we have, our ability to maintain accurate records and provide the right information was also highlighted.</w:t>
      </w:r>
    </w:p>
    <w:p w14:paraId="667CF9A6" w14:textId="77777777" w:rsidR="009F6F09" w:rsidRPr="009F6F09" w:rsidRDefault="009F6F09" w:rsidP="009F6F09">
      <w:pPr>
        <w:rPr>
          <w:rFonts w:ascii="Arial" w:hAnsi="Arial" w:cs="Arial"/>
          <w:sz w:val="28"/>
          <w:szCs w:val="28"/>
        </w:rPr>
      </w:pPr>
    </w:p>
    <w:p w14:paraId="638240C0" w14:textId="77777777" w:rsidR="009F6F09" w:rsidRPr="009F6F09" w:rsidRDefault="009F6F09" w:rsidP="009F6F09">
      <w:pPr>
        <w:rPr>
          <w:rFonts w:ascii="Arial" w:hAnsi="Arial" w:cs="Arial"/>
          <w:sz w:val="28"/>
          <w:szCs w:val="28"/>
        </w:rPr>
      </w:pPr>
      <w:r w:rsidRPr="009F6F09">
        <w:rPr>
          <w:rFonts w:ascii="Arial" w:hAnsi="Arial" w:cs="Arial"/>
          <w:sz w:val="28"/>
          <w:szCs w:val="28"/>
        </w:rPr>
        <w:t xml:space="preserve">Each year we also ask tenants their thoughts on how professional they feel our colleagues are when we interact with them. </w:t>
      </w:r>
    </w:p>
    <w:p w14:paraId="16FAF1B9" w14:textId="77777777" w:rsidR="009F6F09" w:rsidRPr="009F6F09" w:rsidRDefault="009F6F09" w:rsidP="009F6F09">
      <w:pPr>
        <w:rPr>
          <w:rFonts w:ascii="Arial" w:hAnsi="Arial" w:cs="Arial"/>
          <w:sz w:val="28"/>
          <w:szCs w:val="28"/>
        </w:rPr>
      </w:pPr>
    </w:p>
    <w:p w14:paraId="3418163B" w14:textId="77777777" w:rsidR="009F6F09" w:rsidRPr="009F6F09" w:rsidRDefault="009F6F09" w:rsidP="009F6F09">
      <w:pPr>
        <w:rPr>
          <w:rFonts w:ascii="Arial" w:hAnsi="Arial" w:cs="Arial"/>
          <w:sz w:val="28"/>
          <w:szCs w:val="28"/>
        </w:rPr>
      </w:pPr>
      <w:r w:rsidRPr="009F6F09">
        <w:rPr>
          <w:rFonts w:ascii="Arial" w:hAnsi="Arial" w:cs="Arial"/>
          <w:sz w:val="28"/>
          <w:szCs w:val="28"/>
        </w:rPr>
        <w:t xml:space="preserve">This was the sixth occasion we’ve posed this question to tenants since March 2023. During that time, we’ve asked c4,900 tenants for their views and found that 88.1% agreed that we “act professionally”. </w:t>
      </w:r>
    </w:p>
    <w:p w14:paraId="1B19AEFA" w14:textId="77777777" w:rsidR="009F6F09" w:rsidRPr="009F6F09" w:rsidRDefault="009F6F09" w:rsidP="009F6F09">
      <w:pPr>
        <w:rPr>
          <w:rFonts w:ascii="Arial" w:hAnsi="Arial" w:cs="Arial"/>
          <w:sz w:val="28"/>
          <w:szCs w:val="28"/>
        </w:rPr>
      </w:pPr>
    </w:p>
    <w:p w14:paraId="435A629E" w14:textId="77777777" w:rsidR="009F6F09" w:rsidRPr="009F6F09" w:rsidRDefault="009F6F09" w:rsidP="009F6F09">
      <w:pPr>
        <w:rPr>
          <w:rFonts w:ascii="Arial" w:hAnsi="Arial" w:cs="Arial"/>
          <w:sz w:val="28"/>
          <w:szCs w:val="28"/>
        </w:rPr>
      </w:pPr>
      <w:r w:rsidRPr="009F6F09">
        <w:rPr>
          <w:rFonts w:ascii="Arial" w:hAnsi="Arial" w:cs="Arial"/>
          <w:sz w:val="28"/>
          <w:szCs w:val="28"/>
        </w:rPr>
        <w:t>We have looked in detail at where you told us we could improve, and there were some key themes that came out of your feedback including the tone and politeness of our colleagues and contractors, getting a quick and lasting resolution to issues like repairs and the effectiveness of our communication, including the ability to listen and the depth of knowledge we have.</w:t>
      </w:r>
    </w:p>
    <w:p w14:paraId="7D863145" w14:textId="77777777" w:rsidR="009F6F09" w:rsidRPr="009F6F09" w:rsidRDefault="009F6F09" w:rsidP="009F6F09">
      <w:pPr>
        <w:rPr>
          <w:rFonts w:ascii="Arial" w:hAnsi="Arial" w:cs="Arial"/>
          <w:sz w:val="28"/>
          <w:szCs w:val="28"/>
        </w:rPr>
      </w:pPr>
    </w:p>
    <w:p w14:paraId="360D7AD9" w14:textId="2CF77842" w:rsidR="002E67CF" w:rsidRDefault="009F6F09" w:rsidP="009F6F09">
      <w:pPr>
        <w:rPr>
          <w:rFonts w:ascii="Arial" w:hAnsi="Arial" w:cs="Arial"/>
          <w:sz w:val="28"/>
          <w:szCs w:val="28"/>
        </w:rPr>
      </w:pPr>
      <w:r w:rsidRPr="009F6F09">
        <w:rPr>
          <w:rFonts w:ascii="Arial" w:hAnsi="Arial" w:cs="Arial"/>
          <w:sz w:val="28"/>
          <w:szCs w:val="28"/>
        </w:rPr>
        <w:t>Your feedback has led us to launch our #MHMindset. Being honest and empathetic is central to how we work. We aim to provide clear information about what we’re doing and when and we make sure to listen carefully to our tenants so we can understand their needs and expectations.</w:t>
      </w:r>
    </w:p>
    <w:p w14:paraId="2CCD47F5" w14:textId="46583B2C" w:rsidR="009F6F09" w:rsidRDefault="009F6F09" w:rsidP="009F6F09">
      <w:pPr>
        <w:rPr>
          <w:rFonts w:ascii="Arial" w:hAnsi="Arial" w:cs="Arial"/>
          <w:sz w:val="28"/>
          <w:szCs w:val="28"/>
        </w:rPr>
      </w:pPr>
    </w:p>
    <w:p w14:paraId="41E2D210" w14:textId="35A189CD" w:rsidR="009F6F09" w:rsidRDefault="009F6F09" w:rsidP="009F6F09">
      <w:pPr>
        <w:rPr>
          <w:rFonts w:ascii="Arial" w:hAnsi="Arial" w:cs="Arial"/>
          <w:sz w:val="28"/>
          <w:szCs w:val="28"/>
        </w:rPr>
      </w:pPr>
    </w:p>
    <w:p w14:paraId="1C6AC72B" w14:textId="77777777" w:rsidR="009F6F09" w:rsidRDefault="009F6F09" w:rsidP="009F6F09">
      <w:pPr>
        <w:rPr>
          <w:rFonts w:ascii="Arial" w:hAnsi="Arial" w:cs="Arial"/>
          <w:sz w:val="28"/>
          <w:szCs w:val="28"/>
        </w:rPr>
      </w:pPr>
    </w:p>
    <w:p w14:paraId="6901A132" w14:textId="77777777" w:rsidR="009F6F09" w:rsidRDefault="009F6F09" w:rsidP="009F6F09">
      <w:pPr>
        <w:rPr>
          <w:rFonts w:ascii="Arial" w:hAnsi="Arial" w:cs="Arial"/>
          <w:sz w:val="28"/>
          <w:szCs w:val="28"/>
        </w:rPr>
      </w:pPr>
    </w:p>
    <w:p w14:paraId="401D6590" w14:textId="77777777" w:rsidR="009F6F09" w:rsidRDefault="009F6F09" w:rsidP="009F6F09">
      <w:pPr>
        <w:rPr>
          <w:rFonts w:ascii="Arial" w:hAnsi="Arial" w:cs="Arial"/>
          <w:sz w:val="28"/>
          <w:szCs w:val="28"/>
        </w:rPr>
      </w:pPr>
    </w:p>
    <w:p w14:paraId="79E6DD51" w14:textId="77777777" w:rsidR="009F6F09" w:rsidRDefault="009F6F09" w:rsidP="009F6F09">
      <w:pPr>
        <w:rPr>
          <w:rFonts w:ascii="Arial" w:hAnsi="Arial" w:cs="Arial"/>
          <w:sz w:val="28"/>
          <w:szCs w:val="28"/>
        </w:rPr>
      </w:pPr>
    </w:p>
    <w:p w14:paraId="3974E7C5" w14:textId="77777777" w:rsidR="009F6F09" w:rsidRDefault="009F6F09" w:rsidP="009F6F09">
      <w:pPr>
        <w:rPr>
          <w:rFonts w:ascii="Arial" w:hAnsi="Arial" w:cs="Arial"/>
          <w:sz w:val="28"/>
          <w:szCs w:val="28"/>
        </w:rPr>
      </w:pPr>
    </w:p>
    <w:p w14:paraId="06C736C7" w14:textId="77777777" w:rsidR="009F6F09" w:rsidRDefault="009F6F09" w:rsidP="009F6F09">
      <w:pPr>
        <w:rPr>
          <w:rFonts w:ascii="Arial" w:hAnsi="Arial" w:cs="Arial"/>
          <w:sz w:val="28"/>
          <w:szCs w:val="28"/>
        </w:rPr>
      </w:pPr>
    </w:p>
    <w:p w14:paraId="78EFAABE" w14:textId="77777777" w:rsidR="009F6F09" w:rsidRDefault="009F6F09" w:rsidP="009F6F09">
      <w:pPr>
        <w:rPr>
          <w:rFonts w:ascii="Arial" w:hAnsi="Arial" w:cs="Arial"/>
          <w:sz w:val="28"/>
          <w:szCs w:val="28"/>
        </w:rPr>
      </w:pPr>
    </w:p>
    <w:p w14:paraId="5C4C4BEC" w14:textId="77777777" w:rsidR="009F6F09" w:rsidRDefault="009F6F09" w:rsidP="009F6F09">
      <w:pPr>
        <w:rPr>
          <w:rFonts w:ascii="Arial" w:hAnsi="Arial" w:cs="Arial"/>
          <w:sz w:val="28"/>
          <w:szCs w:val="28"/>
        </w:rPr>
      </w:pPr>
    </w:p>
    <w:p w14:paraId="64F9CCDB" w14:textId="77777777" w:rsidR="009F6F09" w:rsidRPr="009F6F09" w:rsidRDefault="009F6F09" w:rsidP="009F6F09">
      <w:pPr>
        <w:rPr>
          <w:rFonts w:ascii="Arial" w:hAnsi="Arial" w:cs="Arial"/>
          <w:b/>
          <w:bCs/>
          <w:sz w:val="28"/>
          <w:szCs w:val="28"/>
        </w:rPr>
      </w:pPr>
    </w:p>
    <w:p w14:paraId="0C7134F1" w14:textId="77777777" w:rsidR="009F6F09" w:rsidRDefault="009F6F09" w:rsidP="009F6F09">
      <w:pPr>
        <w:rPr>
          <w:rFonts w:ascii="Arial" w:hAnsi="Arial" w:cs="Arial"/>
          <w:b/>
          <w:bCs/>
          <w:sz w:val="28"/>
          <w:szCs w:val="28"/>
        </w:rPr>
      </w:pPr>
      <w:r w:rsidRPr="009F6F09">
        <w:rPr>
          <w:rFonts w:ascii="Arial" w:hAnsi="Arial" w:cs="Arial"/>
          <w:b/>
          <w:bCs/>
          <w:sz w:val="28"/>
          <w:szCs w:val="28"/>
        </w:rPr>
        <w:t xml:space="preserve">Case Study: </w:t>
      </w:r>
    </w:p>
    <w:p w14:paraId="2CB8045D" w14:textId="0D3D8703" w:rsidR="009F6F09" w:rsidRPr="00EF302C" w:rsidRDefault="009F6F09" w:rsidP="009F6F09">
      <w:pPr>
        <w:rPr>
          <w:rFonts w:ascii="Arial" w:hAnsi="Arial" w:cs="Arial"/>
          <w:b/>
          <w:bCs/>
          <w:sz w:val="32"/>
          <w:szCs w:val="32"/>
        </w:rPr>
      </w:pPr>
      <w:r w:rsidRPr="00EF302C">
        <w:rPr>
          <w:rFonts w:ascii="Arial" w:hAnsi="Arial" w:cs="Arial"/>
          <w:b/>
          <w:bCs/>
          <w:sz w:val="32"/>
          <w:szCs w:val="32"/>
        </w:rPr>
        <w:t>Being Comfortable</w:t>
      </w:r>
    </w:p>
    <w:p w14:paraId="01065BE5" w14:textId="5E34DABA" w:rsidR="009F6F09" w:rsidRPr="009F6F09" w:rsidRDefault="009F6F09" w:rsidP="009F6F09">
      <w:pPr>
        <w:rPr>
          <w:rFonts w:ascii="Arial" w:hAnsi="Arial" w:cs="Arial"/>
          <w:b/>
          <w:bCs/>
          <w:sz w:val="28"/>
          <w:szCs w:val="28"/>
        </w:rPr>
      </w:pPr>
      <w:r w:rsidRPr="009F6F09">
        <w:rPr>
          <w:rFonts w:ascii="Arial" w:hAnsi="Arial" w:cs="Arial"/>
          <w:b/>
          <w:bCs/>
          <w:sz w:val="28"/>
          <w:szCs w:val="28"/>
        </w:rPr>
        <w:t xml:space="preserve"> </w:t>
      </w:r>
    </w:p>
    <w:p w14:paraId="6C001A42" w14:textId="77777777" w:rsidR="009F6F09" w:rsidRPr="009F6F09" w:rsidRDefault="009F6F09" w:rsidP="009F6F09">
      <w:pPr>
        <w:rPr>
          <w:rFonts w:ascii="Arial" w:hAnsi="Arial" w:cs="Arial"/>
          <w:sz w:val="28"/>
          <w:szCs w:val="28"/>
        </w:rPr>
      </w:pPr>
      <w:r w:rsidRPr="009F6F09">
        <w:rPr>
          <w:rFonts w:ascii="Arial" w:hAnsi="Arial" w:cs="Arial"/>
          <w:sz w:val="28"/>
          <w:szCs w:val="28"/>
        </w:rPr>
        <w:t xml:space="preserve">Our commitment to equality, diversity and inclusion is reflected not only in our policies but in the everyday actions of our colleagues. </w:t>
      </w:r>
    </w:p>
    <w:p w14:paraId="5AFC4D6A" w14:textId="77777777" w:rsidR="009F6F09" w:rsidRPr="009F6F09" w:rsidRDefault="009F6F09" w:rsidP="009F6F09">
      <w:pPr>
        <w:rPr>
          <w:rFonts w:ascii="Arial" w:hAnsi="Arial" w:cs="Arial"/>
          <w:sz w:val="28"/>
          <w:szCs w:val="28"/>
        </w:rPr>
      </w:pPr>
    </w:p>
    <w:p w14:paraId="1C32AF0E" w14:textId="77777777" w:rsidR="009F6F09" w:rsidRPr="009F6F09" w:rsidRDefault="009F6F09" w:rsidP="009F6F09">
      <w:pPr>
        <w:rPr>
          <w:rFonts w:ascii="Arial" w:hAnsi="Arial" w:cs="Arial"/>
          <w:sz w:val="28"/>
          <w:szCs w:val="28"/>
        </w:rPr>
      </w:pPr>
      <w:r w:rsidRPr="009F6F09">
        <w:rPr>
          <w:rFonts w:ascii="Arial" w:hAnsi="Arial" w:cs="Arial"/>
          <w:sz w:val="28"/>
          <w:szCs w:val="28"/>
        </w:rPr>
        <w:t xml:space="preserve">Find out more about how our Specialist Accommodation Officer Emma demonstrated the impact of empathy, active listening and inclusive practice when supporting a tenant through a challenging time. </w:t>
      </w:r>
    </w:p>
    <w:p w14:paraId="5F7273DE" w14:textId="77777777" w:rsidR="009F6F09" w:rsidRPr="009F6F09" w:rsidRDefault="009F6F09" w:rsidP="009F6F09">
      <w:pPr>
        <w:rPr>
          <w:rFonts w:ascii="Arial" w:hAnsi="Arial" w:cs="Arial"/>
          <w:sz w:val="28"/>
          <w:szCs w:val="28"/>
        </w:rPr>
      </w:pPr>
    </w:p>
    <w:p w14:paraId="44D3E5F0" w14:textId="77777777" w:rsidR="009F6F09" w:rsidRPr="009F6F09" w:rsidRDefault="009F6F09" w:rsidP="009F6F09">
      <w:pPr>
        <w:rPr>
          <w:rFonts w:ascii="Arial" w:hAnsi="Arial" w:cs="Arial"/>
          <w:sz w:val="28"/>
          <w:szCs w:val="28"/>
        </w:rPr>
      </w:pPr>
      <w:r w:rsidRPr="009F6F09">
        <w:rPr>
          <w:rFonts w:ascii="Arial" w:hAnsi="Arial" w:cs="Arial"/>
          <w:sz w:val="28"/>
          <w:szCs w:val="28"/>
        </w:rPr>
        <w:t>Tenant Support Story - Midland Heart</w:t>
      </w:r>
    </w:p>
    <w:p w14:paraId="1028FD4F" w14:textId="77777777" w:rsidR="009F6F09" w:rsidRPr="009F6F09" w:rsidRDefault="009F6F09" w:rsidP="009F6F09">
      <w:pPr>
        <w:rPr>
          <w:rFonts w:ascii="Arial" w:hAnsi="Arial" w:cs="Arial"/>
          <w:sz w:val="28"/>
          <w:szCs w:val="28"/>
        </w:rPr>
      </w:pPr>
    </w:p>
    <w:p w14:paraId="11305D16" w14:textId="2A8C21C1" w:rsidR="009F6F09" w:rsidRPr="002E67CF" w:rsidRDefault="009F6F09" w:rsidP="009F6F09">
      <w:pPr>
        <w:rPr>
          <w:rFonts w:ascii="Arial" w:hAnsi="Arial" w:cs="Arial"/>
          <w:sz w:val="28"/>
          <w:szCs w:val="28"/>
        </w:rPr>
      </w:pPr>
      <w:r w:rsidRPr="009F6F09">
        <w:rPr>
          <w:rFonts w:ascii="Arial" w:hAnsi="Arial" w:cs="Arial"/>
          <w:sz w:val="28"/>
          <w:szCs w:val="28"/>
        </w:rPr>
        <w:t>Emma’s support for our tenant highlights how small but meaningful changes like using correct pronouns can significantly improve wellbeing and strengthen trust with our tenants. It’s a reminder that inclusion starts with understanding, and that every tenant deserves to feel seen, respected and supported in their home.</w:t>
      </w:r>
    </w:p>
    <w:p w14:paraId="7C8972C4" w14:textId="5A701671" w:rsidR="002E67CF" w:rsidRPr="009F6F09" w:rsidRDefault="00B97726" w:rsidP="002E67CF">
      <w:pPr>
        <w:rPr>
          <w:rFonts w:ascii="Arial" w:hAnsi="Arial" w:cs="Arial"/>
          <w:sz w:val="40"/>
          <w:szCs w:val="40"/>
        </w:rPr>
      </w:pPr>
      <w:r>
        <w:rPr>
          <w:rFonts w:ascii="Arial" w:hAnsi="Arial" w:cs="Arial"/>
          <w:sz w:val="40"/>
          <w:szCs w:val="40"/>
        </w:rPr>
        <w:br w:type="page"/>
      </w:r>
      <w:bookmarkStart w:id="5" w:name="_Your_neighbourhood"/>
      <w:bookmarkEnd w:id="5"/>
    </w:p>
    <w:p w14:paraId="44BD933C" w14:textId="1919C8EA" w:rsidR="009F6F09" w:rsidRPr="009F6F09" w:rsidRDefault="009F6F09" w:rsidP="002A17A9">
      <w:pPr>
        <w:pStyle w:val="Heading1"/>
      </w:pPr>
      <w:bookmarkStart w:id="6" w:name="_Spotlight_Report:"/>
      <w:bookmarkEnd w:id="6"/>
      <w:r w:rsidRPr="009F6F09">
        <w:lastRenderedPageBreak/>
        <w:t>Spotlight Report</w:t>
      </w:r>
      <w:r>
        <w:t>:</w:t>
      </w:r>
    </w:p>
    <w:p w14:paraId="37C63FC3" w14:textId="77777777" w:rsidR="009F6F09" w:rsidRPr="009F6F09" w:rsidRDefault="009F6F09" w:rsidP="002A17A9">
      <w:pPr>
        <w:pStyle w:val="Heading1"/>
      </w:pPr>
      <w:r w:rsidRPr="009F6F09">
        <w:t>Equality Spotlight on Communication and vulnerability adaptations</w:t>
      </w:r>
    </w:p>
    <w:p w14:paraId="4B88E2F2" w14:textId="77777777" w:rsidR="009F6F09" w:rsidRPr="009F6F09" w:rsidRDefault="009F6F09" w:rsidP="009F6F09">
      <w:pPr>
        <w:rPr>
          <w:rFonts w:ascii="Arial" w:hAnsi="Arial" w:cs="Arial"/>
          <w:sz w:val="28"/>
          <w:szCs w:val="28"/>
        </w:rPr>
      </w:pPr>
    </w:p>
    <w:p w14:paraId="5D774636" w14:textId="77777777" w:rsidR="009F6F09" w:rsidRPr="009F6F09" w:rsidRDefault="009F6F09" w:rsidP="009F6F09">
      <w:pPr>
        <w:rPr>
          <w:rFonts w:ascii="Arial" w:hAnsi="Arial" w:cs="Arial"/>
          <w:sz w:val="28"/>
          <w:szCs w:val="28"/>
        </w:rPr>
      </w:pPr>
      <w:r w:rsidRPr="009F6F09">
        <w:rPr>
          <w:rFonts w:ascii="Arial" w:hAnsi="Arial" w:cs="Arial"/>
          <w:sz w:val="28"/>
          <w:szCs w:val="28"/>
        </w:rPr>
        <w:t>The Ombudsman’s Relationship of Equals report highlighted the importance of recognising, responding to and recording tenant vulnerabilities. We took time to reflect on our current practices and considered how we might improve the ways we tailor our communication for tenants who need specific adaptations such as large print letters, alternative languages, or braille.</w:t>
      </w:r>
    </w:p>
    <w:p w14:paraId="43CD7FD3" w14:textId="77777777" w:rsidR="009F6F09" w:rsidRPr="009F6F09" w:rsidRDefault="009F6F09" w:rsidP="009F6F09">
      <w:pPr>
        <w:rPr>
          <w:rFonts w:ascii="Arial" w:hAnsi="Arial" w:cs="Arial"/>
          <w:sz w:val="28"/>
          <w:szCs w:val="28"/>
        </w:rPr>
      </w:pPr>
    </w:p>
    <w:p w14:paraId="3DADA54F" w14:textId="77777777" w:rsidR="009F6F09" w:rsidRPr="009F6F09" w:rsidRDefault="009F6F09" w:rsidP="009F6F09">
      <w:pPr>
        <w:rPr>
          <w:rFonts w:ascii="Arial" w:hAnsi="Arial" w:cs="Arial"/>
          <w:sz w:val="28"/>
          <w:szCs w:val="28"/>
        </w:rPr>
      </w:pPr>
      <w:r w:rsidRPr="009F6F09">
        <w:rPr>
          <w:rFonts w:ascii="Arial" w:hAnsi="Arial" w:cs="Arial"/>
          <w:sz w:val="28"/>
          <w:szCs w:val="28"/>
        </w:rPr>
        <w:t xml:space="preserve">We reviewed our existing guidance and processes to ensure we’re meeting individual needs effectively. We also looked at how this information is recorded in system risk alerts and how easily staff can access it when supporting tenants. Through this review we identified some ways we could improve our offer, especially to tenants with different language needs and aural impairments. </w:t>
      </w:r>
    </w:p>
    <w:p w14:paraId="49AB9181" w14:textId="77777777" w:rsidR="009F6F09" w:rsidRPr="009F6F09" w:rsidRDefault="009F6F09" w:rsidP="009F6F09">
      <w:pPr>
        <w:rPr>
          <w:rFonts w:ascii="Arial" w:hAnsi="Arial" w:cs="Arial"/>
          <w:sz w:val="28"/>
          <w:szCs w:val="28"/>
        </w:rPr>
      </w:pPr>
      <w:r w:rsidRPr="009F6F09">
        <w:rPr>
          <w:rFonts w:ascii="Arial" w:hAnsi="Arial" w:cs="Arial"/>
          <w:sz w:val="28"/>
          <w:szCs w:val="28"/>
        </w:rPr>
        <w:t>As a result, over the next few months we’ll be looking at ways to offer additional support to tenants who may find it difficult to use the phone to report emergency repairs.</w:t>
      </w:r>
    </w:p>
    <w:p w14:paraId="55F9D87B" w14:textId="77777777" w:rsidR="009F6F09" w:rsidRPr="009F6F09" w:rsidRDefault="009F6F09" w:rsidP="009F6F09">
      <w:pPr>
        <w:rPr>
          <w:rFonts w:ascii="Arial" w:hAnsi="Arial" w:cs="Arial"/>
          <w:sz w:val="28"/>
          <w:szCs w:val="28"/>
        </w:rPr>
      </w:pPr>
    </w:p>
    <w:p w14:paraId="6CF2BF9F" w14:textId="77777777" w:rsidR="009F6F09" w:rsidRPr="009F6F09" w:rsidRDefault="009F6F09" w:rsidP="009F6F09">
      <w:pPr>
        <w:rPr>
          <w:rFonts w:ascii="Arial" w:hAnsi="Arial" w:cs="Arial"/>
          <w:sz w:val="28"/>
          <w:szCs w:val="28"/>
        </w:rPr>
      </w:pPr>
      <w:r w:rsidRPr="009F6F09">
        <w:rPr>
          <w:rFonts w:ascii="Arial" w:hAnsi="Arial" w:cs="Arial"/>
          <w:sz w:val="28"/>
          <w:szCs w:val="28"/>
        </w:rPr>
        <w:t>We will also be raising awareness and providing training around our translation services, including how to make best use of Language Line.</w:t>
      </w:r>
    </w:p>
    <w:p w14:paraId="4D34EDEE" w14:textId="77777777" w:rsidR="009F6F09" w:rsidRPr="009F6F09" w:rsidRDefault="009F6F09" w:rsidP="009F6F09">
      <w:pPr>
        <w:rPr>
          <w:rFonts w:ascii="Arial" w:hAnsi="Arial" w:cs="Arial"/>
          <w:sz w:val="28"/>
          <w:szCs w:val="28"/>
        </w:rPr>
      </w:pPr>
    </w:p>
    <w:p w14:paraId="0298A04D" w14:textId="77777777" w:rsidR="009F6F09" w:rsidRPr="009F6F09" w:rsidRDefault="009F6F09" w:rsidP="009F6F09">
      <w:pPr>
        <w:rPr>
          <w:rFonts w:ascii="Arial" w:hAnsi="Arial" w:cs="Arial"/>
          <w:sz w:val="28"/>
          <w:szCs w:val="28"/>
        </w:rPr>
      </w:pPr>
      <w:r w:rsidRPr="009F6F09">
        <w:rPr>
          <w:rFonts w:ascii="Arial" w:hAnsi="Arial" w:cs="Arial"/>
          <w:sz w:val="28"/>
          <w:szCs w:val="28"/>
        </w:rPr>
        <w:t>These steps are part of our ongoing commitment to ensuring every tenant feels heard, supported and respected.</w:t>
      </w:r>
    </w:p>
    <w:p w14:paraId="344A5F79" w14:textId="77777777" w:rsidR="009F6F09" w:rsidRPr="009F6F09" w:rsidRDefault="009F6F09" w:rsidP="009F6F09">
      <w:pPr>
        <w:rPr>
          <w:rFonts w:ascii="Arial" w:hAnsi="Arial" w:cs="Arial"/>
          <w:sz w:val="28"/>
          <w:szCs w:val="28"/>
        </w:rPr>
      </w:pPr>
    </w:p>
    <w:p w14:paraId="2F3DAD8C" w14:textId="405195AE" w:rsidR="009F6F09" w:rsidRPr="009F6F09" w:rsidRDefault="009F6F09" w:rsidP="009F6F09">
      <w:pPr>
        <w:rPr>
          <w:rFonts w:ascii="Arial" w:hAnsi="Arial" w:cs="Arial"/>
          <w:sz w:val="28"/>
          <w:szCs w:val="28"/>
        </w:rPr>
      </w:pPr>
      <w:r w:rsidRPr="009F6F09">
        <w:rPr>
          <w:rFonts w:ascii="Arial" w:hAnsi="Arial" w:cs="Arial"/>
          <w:sz w:val="28"/>
          <w:szCs w:val="28"/>
        </w:rPr>
        <w:t xml:space="preserve">We want to make sure you feel heard, understood and informed whenever you contact us. If English isn't your first language, we can support you with interpretation services.  </w:t>
      </w:r>
      <w:hyperlink r:id="rId8" w:history="1">
        <w:r w:rsidRPr="004C5F50">
          <w:rPr>
            <w:rStyle w:val="Hyperlink"/>
            <w:rFonts w:ascii="Arial" w:hAnsi="Arial" w:cs="Arial"/>
            <w:sz w:val="28"/>
            <w:szCs w:val="28"/>
          </w:rPr>
          <w:t>Language support - Midland Heart</w:t>
        </w:r>
      </w:hyperlink>
    </w:p>
    <w:p w14:paraId="243D72F6" w14:textId="77777777" w:rsidR="009F6F09" w:rsidRPr="009F6F09" w:rsidRDefault="009F6F09" w:rsidP="009F6F09">
      <w:pPr>
        <w:rPr>
          <w:rFonts w:ascii="Arial" w:hAnsi="Arial" w:cs="Arial"/>
          <w:sz w:val="28"/>
          <w:szCs w:val="28"/>
        </w:rPr>
      </w:pPr>
    </w:p>
    <w:p w14:paraId="6C37AB86" w14:textId="77777777" w:rsidR="009F6F09" w:rsidRPr="009F6F09" w:rsidRDefault="009F6F09" w:rsidP="009F6F09">
      <w:pPr>
        <w:rPr>
          <w:rFonts w:ascii="Arial" w:hAnsi="Arial" w:cs="Arial"/>
          <w:sz w:val="28"/>
          <w:szCs w:val="28"/>
        </w:rPr>
      </w:pPr>
    </w:p>
    <w:p w14:paraId="2EBC2173" w14:textId="77777777" w:rsidR="009F6F09" w:rsidRPr="009F6F09" w:rsidRDefault="009F6F09" w:rsidP="009F6F09">
      <w:pPr>
        <w:rPr>
          <w:rFonts w:ascii="Arial" w:hAnsi="Arial" w:cs="Arial"/>
          <w:b/>
          <w:bCs/>
          <w:sz w:val="28"/>
          <w:szCs w:val="28"/>
        </w:rPr>
      </w:pPr>
      <w:r w:rsidRPr="009F6F09">
        <w:rPr>
          <w:rFonts w:ascii="Arial" w:hAnsi="Arial" w:cs="Arial"/>
          <w:b/>
          <w:bCs/>
          <w:sz w:val="28"/>
          <w:szCs w:val="28"/>
        </w:rPr>
        <w:t>Tenants with communication adaptation needs</w:t>
      </w:r>
    </w:p>
    <w:p w14:paraId="025C16AB" w14:textId="77777777" w:rsidR="009F6F09" w:rsidRPr="009F6F09" w:rsidRDefault="009F6F09" w:rsidP="009F6F09">
      <w:pPr>
        <w:rPr>
          <w:rFonts w:ascii="Arial" w:hAnsi="Arial" w:cs="Arial"/>
          <w:sz w:val="28"/>
          <w:szCs w:val="28"/>
        </w:rPr>
      </w:pPr>
    </w:p>
    <w:p w14:paraId="21DE4217" w14:textId="4B81C86E" w:rsidR="009F6F09" w:rsidRPr="009F6F09" w:rsidRDefault="009F6F09" w:rsidP="009F6F09">
      <w:pPr>
        <w:rPr>
          <w:rFonts w:ascii="Arial" w:hAnsi="Arial" w:cs="Arial"/>
          <w:sz w:val="28"/>
          <w:szCs w:val="28"/>
        </w:rPr>
      </w:pPr>
      <w:r w:rsidRPr="009F6F09">
        <w:rPr>
          <w:rFonts w:ascii="Arial" w:hAnsi="Arial" w:cs="Arial"/>
          <w:sz w:val="28"/>
          <w:szCs w:val="28"/>
        </w:rPr>
        <w:t>Mobility</w:t>
      </w:r>
      <w:r w:rsidR="00DD5627">
        <w:rPr>
          <w:rFonts w:ascii="Arial" w:hAnsi="Arial" w:cs="Arial"/>
          <w:sz w:val="28"/>
          <w:szCs w:val="28"/>
        </w:rPr>
        <w:t>:</w:t>
      </w:r>
      <w:r w:rsidRPr="009F6F09">
        <w:rPr>
          <w:rFonts w:ascii="Arial" w:hAnsi="Arial" w:cs="Arial"/>
          <w:sz w:val="28"/>
          <w:szCs w:val="28"/>
        </w:rPr>
        <w:t xml:space="preserve"> 27.4%</w:t>
      </w:r>
    </w:p>
    <w:p w14:paraId="669A2706" w14:textId="4CF30A03" w:rsidR="009F6F09" w:rsidRPr="009F6F09" w:rsidRDefault="009F6F09" w:rsidP="009F6F09">
      <w:pPr>
        <w:rPr>
          <w:rFonts w:ascii="Arial" w:hAnsi="Arial" w:cs="Arial"/>
          <w:sz w:val="28"/>
          <w:szCs w:val="28"/>
        </w:rPr>
      </w:pPr>
      <w:r w:rsidRPr="009F6F09">
        <w:rPr>
          <w:rFonts w:ascii="Arial" w:hAnsi="Arial" w:cs="Arial"/>
          <w:sz w:val="28"/>
          <w:szCs w:val="28"/>
        </w:rPr>
        <w:t>Visual</w:t>
      </w:r>
      <w:r w:rsidR="00DD5627">
        <w:rPr>
          <w:rFonts w:ascii="Arial" w:hAnsi="Arial" w:cs="Arial"/>
          <w:sz w:val="28"/>
          <w:szCs w:val="28"/>
        </w:rPr>
        <w:t>:</w:t>
      </w:r>
      <w:r w:rsidRPr="009F6F09">
        <w:rPr>
          <w:rFonts w:ascii="Arial" w:hAnsi="Arial" w:cs="Arial"/>
          <w:sz w:val="28"/>
          <w:szCs w:val="28"/>
        </w:rPr>
        <w:t xml:space="preserve"> 5.0%</w:t>
      </w:r>
    </w:p>
    <w:p w14:paraId="42D80AA3" w14:textId="22D3FE11" w:rsidR="009F6F09" w:rsidRPr="009F6F09" w:rsidRDefault="009F6F09" w:rsidP="009F6F09">
      <w:pPr>
        <w:rPr>
          <w:rFonts w:ascii="Arial" w:hAnsi="Arial" w:cs="Arial"/>
          <w:sz w:val="28"/>
          <w:szCs w:val="28"/>
        </w:rPr>
      </w:pPr>
      <w:r w:rsidRPr="009F6F09">
        <w:rPr>
          <w:rFonts w:ascii="Arial" w:hAnsi="Arial" w:cs="Arial"/>
          <w:sz w:val="28"/>
          <w:szCs w:val="28"/>
        </w:rPr>
        <w:t>Aural</w:t>
      </w:r>
      <w:r w:rsidR="00DD5627">
        <w:rPr>
          <w:rFonts w:ascii="Arial" w:hAnsi="Arial" w:cs="Arial"/>
          <w:sz w:val="28"/>
          <w:szCs w:val="28"/>
        </w:rPr>
        <w:t>:</w:t>
      </w:r>
      <w:r w:rsidRPr="009F6F09">
        <w:rPr>
          <w:rFonts w:ascii="Arial" w:hAnsi="Arial" w:cs="Arial"/>
          <w:sz w:val="28"/>
          <w:szCs w:val="28"/>
        </w:rPr>
        <w:t xml:space="preserve"> 4.6%</w:t>
      </w:r>
    </w:p>
    <w:p w14:paraId="751CF9E9" w14:textId="39C69802" w:rsidR="009F6F09" w:rsidRPr="009F6F09" w:rsidRDefault="009F6F09" w:rsidP="009F6F09">
      <w:pPr>
        <w:rPr>
          <w:rFonts w:ascii="Arial" w:hAnsi="Arial" w:cs="Arial"/>
          <w:sz w:val="28"/>
          <w:szCs w:val="28"/>
        </w:rPr>
      </w:pPr>
      <w:r w:rsidRPr="009F6F09">
        <w:rPr>
          <w:rFonts w:ascii="Arial" w:hAnsi="Arial" w:cs="Arial"/>
          <w:sz w:val="28"/>
          <w:szCs w:val="28"/>
        </w:rPr>
        <w:t>Learning</w:t>
      </w:r>
      <w:r w:rsidR="00DD5627">
        <w:rPr>
          <w:rFonts w:ascii="Arial" w:hAnsi="Arial" w:cs="Arial"/>
          <w:sz w:val="28"/>
          <w:szCs w:val="28"/>
        </w:rPr>
        <w:t>:</w:t>
      </w:r>
      <w:r w:rsidRPr="009F6F09">
        <w:rPr>
          <w:rFonts w:ascii="Arial" w:hAnsi="Arial" w:cs="Arial"/>
          <w:sz w:val="28"/>
          <w:szCs w:val="28"/>
        </w:rPr>
        <w:t xml:space="preserve"> 9.0%</w:t>
      </w:r>
    </w:p>
    <w:p w14:paraId="73AC52A8" w14:textId="12C269A8" w:rsidR="009F6F09" w:rsidRPr="009F6F09" w:rsidRDefault="009F6F09" w:rsidP="009F6F09">
      <w:pPr>
        <w:rPr>
          <w:rFonts w:ascii="Arial" w:hAnsi="Arial" w:cs="Arial"/>
          <w:sz w:val="28"/>
          <w:szCs w:val="28"/>
        </w:rPr>
      </w:pPr>
      <w:r w:rsidRPr="009F6F09">
        <w:rPr>
          <w:rFonts w:ascii="Arial" w:hAnsi="Arial" w:cs="Arial"/>
          <w:sz w:val="28"/>
          <w:szCs w:val="28"/>
        </w:rPr>
        <w:t>Mental Health</w:t>
      </w:r>
      <w:r w:rsidR="00DD5627">
        <w:rPr>
          <w:rFonts w:ascii="Arial" w:hAnsi="Arial" w:cs="Arial"/>
          <w:sz w:val="28"/>
          <w:szCs w:val="28"/>
        </w:rPr>
        <w:t>:</w:t>
      </w:r>
      <w:r w:rsidRPr="009F6F09">
        <w:rPr>
          <w:rFonts w:ascii="Arial" w:hAnsi="Arial" w:cs="Arial"/>
          <w:sz w:val="28"/>
          <w:szCs w:val="28"/>
        </w:rPr>
        <w:t xml:space="preserve"> 25.8%</w:t>
      </w:r>
    </w:p>
    <w:p w14:paraId="72BD454D" w14:textId="475C1F35" w:rsidR="00B97726" w:rsidRDefault="009F6F09" w:rsidP="009F6F09">
      <w:pPr>
        <w:rPr>
          <w:rFonts w:ascii="Arial" w:hAnsi="Arial" w:cs="Arial"/>
          <w:sz w:val="40"/>
          <w:szCs w:val="40"/>
        </w:rPr>
      </w:pPr>
      <w:r w:rsidRPr="009F6F09">
        <w:rPr>
          <w:rFonts w:ascii="Arial" w:hAnsi="Arial" w:cs="Arial"/>
          <w:sz w:val="28"/>
          <w:szCs w:val="28"/>
        </w:rPr>
        <w:t>Other</w:t>
      </w:r>
      <w:r w:rsidR="00DD5627">
        <w:rPr>
          <w:rFonts w:ascii="Arial" w:hAnsi="Arial" w:cs="Arial"/>
          <w:sz w:val="28"/>
          <w:szCs w:val="28"/>
        </w:rPr>
        <w:t>:</w:t>
      </w:r>
      <w:r w:rsidRPr="009F6F09">
        <w:rPr>
          <w:rFonts w:ascii="Arial" w:hAnsi="Arial" w:cs="Arial"/>
          <w:sz w:val="28"/>
          <w:szCs w:val="28"/>
        </w:rPr>
        <w:t xml:space="preserve"> 28.8%</w:t>
      </w:r>
      <w:r w:rsidR="00B97726">
        <w:rPr>
          <w:rFonts w:ascii="Arial" w:hAnsi="Arial" w:cs="Arial"/>
          <w:sz w:val="40"/>
          <w:szCs w:val="40"/>
        </w:rPr>
        <w:br w:type="page"/>
      </w:r>
    </w:p>
    <w:p w14:paraId="1AA1EAD1" w14:textId="77777777" w:rsidR="009F6F09" w:rsidRDefault="009F6F09" w:rsidP="002A17A9">
      <w:pPr>
        <w:pStyle w:val="Heading1"/>
      </w:pPr>
      <w:bookmarkStart w:id="7" w:name="_Spotlight_on_ASB"/>
      <w:bookmarkStart w:id="8" w:name="_Tenant_demographics"/>
      <w:bookmarkEnd w:id="7"/>
      <w:bookmarkEnd w:id="8"/>
      <w:r w:rsidRPr="009F6F09">
        <w:lastRenderedPageBreak/>
        <w:t xml:space="preserve">Tenant demographics  </w:t>
      </w:r>
    </w:p>
    <w:p w14:paraId="0208D1BF" w14:textId="278595AB" w:rsidR="002E67CF" w:rsidRPr="009F6F09" w:rsidRDefault="009F6F09" w:rsidP="002E67CF">
      <w:pPr>
        <w:rPr>
          <w:rFonts w:ascii="Arial" w:eastAsiaTheme="majorEastAsia" w:hAnsi="Arial" w:cstheme="majorBidi"/>
          <w:b/>
          <w:color w:val="000000" w:themeColor="text1"/>
          <w:sz w:val="28"/>
          <w:szCs w:val="28"/>
        </w:rPr>
      </w:pPr>
      <w:r>
        <w:rPr>
          <w:rFonts w:ascii="Arial" w:eastAsiaTheme="majorEastAsia" w:hAnsi="Arial" w:cstheme="majorBidi"/>
          <w:b/>
          <w:color w:val="000000" w:themeColor="text1"/>
          <w:sz w:val="28"/>
          <w:szCs w:val="28"/>
        </w:rPr>
        <w:t>O</w:t>
      </w:r>
      <w:r w:rsidRPr="009F6F09">
        <w:rPr>
          <w:rFonts w:ascii="Arial" w:eastAsiaTheme="majorEastAsia" w:hAnsi="Arial" w:cstheme="majorBidi"/>
          <w:b/>
          <w:color w:val="000000" w:themeColor="text1"/>
          <w:sz w:val="28"/>
          <w:szCs w:val="28"/>
        </w:rPr>
        <w:t>ctober 2025</w:t>
      </w:r>
    </w:p>
    <w:p w14:paraId="0E081195" w14:textId="47D3D020" w:rsidR="009F6F09" w:rsidRDefault="009F6F09" w:rsidP="002E67CF">
      <w:pPr>
        <w:rPr>
          <w:rFonts w:ascii="Arial" w:hAnsi="Arial" w:cs="Arial"/>
          <w:sz w:val="28"/>
          <w:szCs w:val="28"/>
        </w:rPr>
      </w:pPr>
    </w:p>
    <w:p w14:paraId="4A0467AD" w14:textId="77777777" w:rsidR="002A4EAB" w:rsidRPr="002E67CF" w:rsidRDefault="002A4EAB" w:rsidP="002E67CF">
      <w:pPr>
        <w:rPr>
          <w:rFonts w:ascii="Arial" w:hAnsi="Arial" w:cs="Arial"/>
          <w:sz w:val="28"/>
          <w:szCs w:val="28"/>
        </w:rPr>
      </w:pPr>
    </w:p>
    <w:p w14:paraId="0F8DBBF7" w14:textId="77777777" w:rsidR="009F6F09" w:rsidRPr="002A4EAB" w:rsidRDefault="009F6F09" w:rsidP="009F6F09">
      <w:pPr>
        <w:rPr>
          <w:rFonts w:ascii="Arial" w:hAnsi="Arial" w:cs="Arial"/>
          <w:b/>
          <w:bCs/>
          <w:sz w:val="28"/>
          <w:szCs w:val="28"/>
        </w:rPr>
      </w:pPr>
      <w:r w:rsidRPr="002A4EAB">
        <w:rPr>
          <w:rFonts w:ascii="Arial" w:hAnsi="Arial" w:cs="Arial"/>
          <w:b/>
          <w:bCs/>
          <w:sz w:val="28"/>
          <w:szCs w:val="28"/>
        </w:rPr>
        <w:t>Ethnicity</w:t>
      </w:r>
    </w:p>
    <w:p w14:paraId="4B70B7AA" w14:textId="3426118A" w:rsidR="009F6F09" w:rsidRPr="00350844" w:rsidRDefault="009F6F09" w:rsidP="009F6F09">
      <w:pPr>
        <w:rPr>
          <w:rFonts w:ascii="Arial" w:hAnsi="Arial" w:cs="Arial"/>
          <w:sz w:val="28"/>
          <w:szCs w:val="28"/>
        </w:rPr>
      </w:pPr>
      <w:r>
        <w:rPr>
          <w:rFonts w:ascii="Arial" w:hAnsi="Arial" w:cs="Arial"/>
          <w:sz w:val="28"/>
          <w:szCs w:val="28"/>
        </w:rPr>
        <w:t>13.1</w:t>
      </w:r>
      <w:r w:rsidRPr="00350844">
        <w:rPr>
          <w:rFonts w:ascii="Arial" w:hAnsi="Arial" w:cs="Arial"/>
          <w:sz w:val="28"/>
          <w:szCs w:val="28"/>
        </w:rPr>
        <w:t>%</w:t>
      </w:r>
      <w:r w:rsidR="00DD5627">
        <w:rPr>
          <w:rFonts w:ascii="Arial" w:hAnsi="Arial" w:cs="Arial"/>
          <w:sz w:val="28"/>
          <w:szCs w:val="28"/>
        </w:rPr>
        <w:t>:</w:t>
      </w:r>
      <w:r w:rsidRPr="00350844">
        <w:rPr>
          <w:rFonts w:ascii="Arial" w:hAnsi="Arial" w:cs="Arial"/>
          <w:sz w:val="28"/>
          <w:szCs w:val="28"/>
        </w:rPr>
        <w:t xml:space="preserve"> Asian or Asian British</w:t>
      </w:r>
    </w:p>
    <w:p w14:paraId="3E42D2CB" w14:textId="337BBA71" w:rsidR="009F6F09" w:rsidRPr="00350844" w:rsidRDefault="009F6F09" w:rsidP="009F6F09">
      <w:pPr>
        <w:rPr>
          <w:rFonts w:ascii="Arial" w:hAnsi="Arial" w:cs="Arial"/>
          <w:sz w:val="28"/>
          <w:szCs w:val="28"/>
        </w:rPr>
      </w:pPr>
      <w:r w:rsidRPr="00350844">
        <w:rPr>
          <w:rFonts w:ascii="Arial" w:hAnsi="Arial" w:cs="Arial"/>
          <w:sz w:val="28"/>
          <w:szCs w:val="28"/>
        </w:rPr>
        <w:t>22.</w:t>
      </w:r>
      <w:r>
        <w:rPr>
          <w:rFonts w:ascii="Arial" w:hAnsi="Arial" w:cs="Arial"/>
          <w:sz w:val="28"/>
          <w:szCs w:val="28"/>
        </w:rPr>
        <w:t>5</w:t>
      </w:r>
      <w:r w:rsidRPr="00350844">
        <w:rPr>
          <w:rFonts w:ascii="Arial" w:hAnsi="Arial" w:cs="Arial"/>
          <w:sz w:val="28"/>
          <w:szCs w:val="28"/>
        </w:rPr>
        <w:t>%</w:t>
      </w:r>
      <w:r w:rsidR="00DD5627">
        <w:rPr>
          <w:rFonts w:ascii="Arial" w:hAnsi="Arial" w:cs="Arial"/>
          <w:sz w:val="28"/>
          <w:szCs w:val="28"/>
        </w:rPr>
        <w:t>:</w:t>
      </w:r>
      <w:r w:rsidRPr="00350844">
        <w:rPr>
          <w:rFonts w:ascii="Arial" w:hAnsi="Arial" w:cs="Arial"/>
          <w:sz w:val="28"/>
          <w:szCs w:val="28"/>
        </w:rPr>
        <w:t xml:space="preserve"> Black or Black British</w:t>
      </w:r>
    </w:p>
    <w:p w14:paraId="249D8E03" w14:textId="2CAC5CB1" w:rsidR="009F6F09" w:rsidRPr="00350844" w:rsidRDefault="009F6F09" w:rsidP="009F6F09">
      <w:pPr>
        <w:rPr>
          <w:rFonts w:ascii="Arial" w:hAnsi="Arial" w:cs="Arial"/>
          <w:sz w:val="28"/>
          <w:szCs w:val="28"/>
        </w:rPr>
      </w:pPr>
      <w:r>
        <w:rPr>
          <w:rFonts w:ascii="Arial" w:hAnsi="Arial" w:cs="Arial"/>
          <w:sz w:val="28"/>
          <w:szCs w:val="28"/>
        </w:rPr>
        <w:t>5.2</w:t>
      </w:r>
      <w:r w:rsidRPr="00350844">
        <w:rPr>
          <w:rFonts w:ascii="Arial" w:hAnsi="Arial" w:cs="Arial"/>
          <w:sz w:val="28"/>
          <w:szCs w:val="28"/>
        </w:rPr>
        <w:t>%</w:t>
      </w:r>
      <w:r w:rsidR="00DD5627">
        <w:rPr>
          <w:rFonts w:ascii="Arial" w:hAnsi="Arial" w:cs="Arial"/>
          <w:sz w:val="28"/>
          <w:szCs w:val="28"/>
        </w:rPr>
        <w:t>:</w:t>
      </w:r>
      <w:r w:rsidRPr="00350844">
        <w:rPr>
          <w:rFonts w:ascii="Arial" w:hAnsi="Arial" w:cs="Arial"/>
          <w:sz w:val="28"/>
          <w:szCs w:val="28"/>
        </w:rPr>
        <w:t xml:space="preserve">  Mixed</w:t>
      </w:r>
    </w:p>
    <w:p w14:paraId="4B5DE1E1" w14:textId="6B6CAB65" w:rsidR="009F6F09" w:rsidRPr="00350844" w:rsidRDefault="009F6F09" w:rsidP="009F6F09">
      <w:pPr>
        <w:rPr>
          <w:rFonts w:ascii="Arial" w:hAnsi="Arial" w:cs="Arial"/>
          <w:sz w:val="28"/>
          <w:szCs w:val="28"/>
        </w:rPr>
      </w:pPr>
      <w:r>
        <w:rPr>
          <w:rFonts w:ascii="Arial" w:hAnsi="Arial" w:cs="Arial"/>
          <w:sz w:val="28"/>
          <w:szCs w:val="28"/>
        </w:rPr>
        <w:t>3</w:t>
      </w:r>
      <w:r w:rsidRPr="00350844">
        <w:rPr>
          <w:rFonts w:ascii="Arial" w:hAnsi="Arial" w:cs="Arial"/>
          <w:sz w:val="28"/>
          <w:szCs w:val="28"/>
        </w:rPr>
        <w:t>%</w:t>
      </w:r>
      <w:r w:rsidR="00DD5627">
        <w:rPr>
          <w:rFonts w:ascii="Arial" w:hAnsi="Arial" w:cs="Arial"/>
          <w:sz w:val="28"/>
          <w:szCs w:val="28"/>
        </w:rPr>
        <w:t>:</w:t>
      </w:r>
      <w:r w:rsidRPr="00350844">
        <w:rPr>
          <w:rFonts w:ascii="Arial" w:hAnsi="Arial" w:cs="Arial"/>
          <w:sz w:val="28"/>
          <w:szCs w:val="28"/>
        </w:rPr>
        <w:t xml:space="preserve">  Other</w:t>
      </w:r>
    </w:p>
    <w:p w14:paraId="6BAF57F1" w14:textId="42F82B44" w:rsidR="009F6F09" w:rsidRPr="00350844" w:rsidRDefault="009F6F09" w:rsidP="009F6F09">
      <w:pPr>
        <w:rPr>
          <w:rFonts w:ascii="Arial" w:hAnsi="Arial" w:cs="Arial"/>
          <w:sz w:val="28"/>
          <w:szCs w:val="28"/>
        </w:rPr>
      </w:pPr>
      <w:r w:rsidRPr="00350844">
        <w:rPr>
          <w:rFonts w:ascii="Arial" w:hAnsi="Arial" w:cs="Arial"/>
          <w:sz w:val="28"/>
          <w:szCs w:val="28"/>
        </w:rPr>
        <w:t>5</w:t>
      </w:r>
      <w:r>
        <w:rPr>
          <w:rFonts w:ascii="Arial" w:hAnsi="Arial" w:cs="Arial"/>
          <w:sz w:val="28"/>
          <w:szCs w:val="28"/>
        </w:rPr>
        <w:t>6</w:t>
      </w:r>
      <w:r w:rsidRPr="00350844">
        <w:rPr>
          <w:rFonts w:ascii="Arial" w:hAnsi="Arial" w:cs="Arial"/>
          <w:sz w:val="28"/>
          <w:szCs w:val="28"/>
        </w:rPr>
        <w:t>.2%</w:t>
      </w:r>
      <w:r w:rsidR="00DD5627">
        <w:rPr>
          <w:rFonts w:ascii="Arial" w:hAnsi="Arial" w:cs="Arial"/>
          <w:sz w:val="28"/>
          <w:szCs w:val="28"/>
        </w:rPr>
        <w:t>:</w:t>
      </w:r>
      <w:r w:rsidRPr="00350844">
        <w:rPr>
          <w:rFonts w:ascii="Arial" w:hAnsi="Arial" w:cs="Arial"/>
          <w:sz w:val="28"/>
          <w:szCs w:val="28"/>
        </w:rPr>
        <w:t xml:space="preserve"> White</w:t>
      </w:r>
      <w:r>
        <w:rPr>
          <w:rFonts w:ascii="Arial" w:hAnsi="Arial" w:cs="Arial"/>
          <w:sz w:val="28"/>
          <w:szCs w:val="28"/>
        </w:rPr>
        <w:t xml:space="preserve"> British</w:t>
      </w:r>
    </w:p>
    <w:p w14:paraId="40CDA546" w14:textId="77777777" w:rsidR="009F6F09" w:rsidRPr="00350844" w:rsidRDefault="009F6F09" w:rsidP="009F6F09">
      <w:pPr>
        <w:rPr>
          <w:rFonts w:ascii="Arial" w:hAnsi="Arial" w:cs="Arial"/>
          <w:sz w:val="28"/>
          <w:szCs w:val="28"/>
        </w:rPr>
      </w:pPr>
    </w:p>
    <w:p w14:paraId="2C4A377C" w14:textId="77777777" w:rsidR="009F6F09" w:rsidRPr="002A4EAB" w:rsidRDefault="009F6F09" w:rsidP="009F6F09">
      <w:pPr>
        <w:rPr>
          <w:rFonts w:ascii="Arial" w:hAnsi="Arial" w:cs="Arial"/>
          <w:b/>
          <w:bCs/>
          <w:sz w:val="28"/>
          <w:szCs w:val="28"/>
        </w:rPr>
      </w:pPr>
      <w:r w:rsidRPr="002A4EAB">
        <w:rPr>
          <w:rFonts w:ascii="Arial" w:hAnsi="Arial" w:cs="Arial"/>
          <w:b/>
          <w:bCs/>
          <w:sz w:val="28"/>
          <w:szCs w:val="28"/>
        </w:rPr>
        <w:t>Gender</w:t>
      </w:r>
    </w:p>
    <w:p w14:paraId="363F6DB5" w14:textId="45A0A6FF" w:rsidR="009F6F09" w:rsidRPr="00350844" w:rsidRDefault="009F6F09" w:rsidP="009F6F09">
      <w:pPr>
        <w:rPr>
          <w:rFonts w:ascii="Arial" w:hAnsi="Arial" w:cs="Arial"/>
          <w:sz w:val="28"/>
          <w:szCs w:val="28"/>
        </w:rPr>
      </w:pPr>
      <w:r w:rsidRPr="00350844">
        <w:rPr>
          <w:rFonts w:ascii="Arial" w:hAnsi="Arial" w:cs="Arial"/>
          <w:sz w:val="28"/>
          <w:szCs w:val="28"/>
        </w:rPr>
        <w:t>Male</w:t>
      </w:r>
      <w:r w:rsidR="00DD5627">
        <w:rPr>
          <w:rFonts w:ascii="Arial" w:hAnsi="Arial" w:cs="Arial"/>
          <w:sz w:val="28"/>
          <w:szCs w:val="28"/>
        </w:rPr>
        <w:t>:</w:t>
      </w:r>
      <w:r w:rsidRPr="00350844">
        <w:rPr>
          <w:rFonts w:ascii="Arial" w:hAnsi="Arial" w:cs="Arial"/>
          <w:sz w:val="28"/>
          <w:szCs w:val="28"/>
        </w:rPr>
        <w:t xml:space="preserve"> </w:t>
      </w:r>
      <w:r>
        <w:rPr>
          <w:rFonts w:ascii="Arial" w:hAnsi="Arial" w:cs="Arial"/>
          <w:sz w:val="28"/>
          <w:szCs w:val="28"/>
        </w:rPr>
        <w:t>35.4</w:t>
      </w:r>
      <w:r w:rsidRPr="00350844">
        <w:rPr>
          <w:rFonts w:ascii="Arial" w:hAnsi="Arial" w:cs="Arial"/>
          <w:sz w:val="28"/>
          <w:szCs w:val="28"/>
        </w:rPr>
        <w:t>%</w:t>
      </w:r>
    </w:p>
    <w:p w14:paraId="3A60948B" w14:textId="3F334F91" w:rsidR="009F6F09" w:rsidRPr="00350844" w:rsidRDefault="009F6F09" w:rsidP="009F6F09">
      <w:pPr>
        <w:rPr>
          <w:rFonts w:ascii="Arial" w:hAnsi="Arial" w:cs="Arial"/>
          <w:sz w:val="28"/>
          <w:szCs w:val="28"/>
        </w:rPr>
      </w:pPr>
      <w:r w:rsidRPr="00350844">
        <w:rPr>
          <w:rFonts w:ascii="Arial" w:hAnsi="Arial" w:cs="Arial"/>
          <w:sz w:val="28"/>
          <w:szCs w:val="28"/>
        </w:rPr>
        <w:t>Female</w:t>
      </w:r>
      <w:r w:rsidR="00DD5627">
        <w:rPr>
          <w:rFonts w:ascii="Arial" w:hAnsi="Arial" w:cs="Arial"/>
          <w:sz w:val="28"/>
          <w:szCs w:val="28"/>
        </w:rPr>
        <w:t>:</w:t>
      </w:r>
      <w:r w:rsidRPr="00350844">
        <w:rPr>
          <w:rFonts w:ascii="Arial" w:hAnsi="Arial" w:cs="Arial"/>
          <w:sz w:val="28"/>
          <w:szCs w:val="28"/>
        </w:rPr>
        <w:t xml:space="preserve"> </w:t>
      </w:r>
      <w:r>
        <w:rPr>
          <w:rFonts w:ascii="Arial" w:hAnsi="Arial" w:cs="Arial"/>
          <w:sz w:val="28"/>
          <w:szCs w:val="28"/>
        </w:rPr>
        <w:t>64.6</w:t>
      </w:r>
      <w:r w:rsidRPr="00350844">
        <w:rPr>
          <w:rFonts w:ascii="Arial" w:hAnsi="Arial" w:cs="Arial"/>
          <w:sz w:val="28"/>
          <w:szCs w:val="28"/>
        </w:rPr>
        <w:t>%</w:t>
      </w:r>
    </w:p>
    <w:p w14:paraId="262F5F88" w14:textId="77777777" w:rsidR="009F6F09" w:rsidRPr="00350844" w:rsidRDefault="009F6F09" w:rsidP="009F6F09">
      <w:pPr>
        <w:rPr>
          <w:rFonts w:ascii="Arial" w:hAnsi="Arial" w:cs="Arial"/>
          <w:sz w:val="28"/>
          <w:szCs w:val="28"/>
        </w:rPr>
      </w:pPr>
    </w:p>
    <w:p w14:paraId="02709F61" w14:textId="77777777" w:rsidR="009F6F09" w:rsidRPr="002A4EAB" w:rsidRDefault="009F6F09" w:rsidP="009F6F09">
      <w:pPr>
        <w:rPr>
          <w:rFonts w:ascii="Arial" w:hAnsi="Arial" w:cs="Arial"/>
          <w:b/>
          <w:bCs/>
          <w:sz w:val="28"/>
          <w:szCs w:val="28"/>
        </w:rPr>
      </w:pPr>
      <w:r w:rsidRPr="002A4EAB">
        <w:rPr>
          <w:rFonts w:ascii="Arial" w:hAnsi="Arial" w:cs="Arial"/>
          <w:b/>
          <w:bCs/>
          <w:sz w:val="28"/>
          <w:szCs w:val="28"/>
        </w:rPr>
        <w:t>Top 5 additional languages</w:t>
      </w:r>
    </w:p>
    <w:p w14:paraId="359EFDD7" w14:textId="2E8039BB" w:rsidR="009F6F09" w:rsidRPr="00350844" w:rsidRDefault="009F6F09" w:rsidP="009F6F09">
      <w:pPr>
        <w:rPr>
          <w:rFonts w:ascii="Arial" w:hAnsi="Arial" w:cs="Arial"/>
          <w:sz w:val="28"/>
          <w:szCs w:val="28"/>
        </w:rPr>
      </w:pPr>
      <w:r w:rsidRPr="00350844">
        <w:rPr>
          <w:rFonts w:ascii="Arial" w:hAnsi="Arial" w:cs="Arial"/>
          <w:sz w:val="28"/>
          <w:szCs w:val="28"/>
        </w:rPr>
        <w:t>Polish</w:t>
      </w:r>
      <w:r w:rsidR="00DD5627">
        <w:rPr>
          <w:rFonts w:ascii="Arial" w:hAnsi="Arial" w:cs="Arial"/>
          <w:sz w:val="28"/>
          <w:szCs w:val="28"/>
        </w:rPr>
        <w:t>:</w:t>
      </w:r>
      <w:r w:rsidRPr="00350844">
        <w:rPr>
          <w:rFonts w:ascii="Arial" w:hAnsi="Arial" w:cs="Arial"/>
          <w:sz w:val="28"/>
          <w:szCs w:val="28"/>
        </w:rPr>
        <w:t xml:space="preserve"> 0.8%</w:t>
      </w:r>
    </w:p>
    <w:p w14:paraId="2F7D0464" w14:textId="08337C6D" w:rsidR="009F6F09" w:rsidRPr="00350844" w:rsidRDefault="009F6F09" w:rsidP="009F6F09">
      <w:pPr>
        <w:rPr>
          <w:rFonts w:ascii="Arial" w:hAnsi="Arial" w:cs="Arial"/>
          <w:sz w:val="28"/>
          <w:szCs w:val="28"/>
        </w:rPr>
      </w:pPr>
      <w:r w:rsidRPr="00350844">
        <w:rPr>
          <w:rFonts w:ascii="Arial" w:hAnsi="Arial" w:cs="Arial"/>
          <w:sz w:val="28"/>
          <w:szCs w:val="28"/>
        </w:rPr>
        <w:t>Urdu</w:t>
      </w:r>
      <w:r w:rsidR="00DD5627">
        <w:rPr>
          <w:rFonts w:ascii="Arial" w:hAnsi="Arial" w:cs="Arial"/>
          <w:sz w:val="28"/>
          <w:szCs w:val="28"/>
        </w:rPr>
        <w:t>:</w:t>
      </w:r>
      <w:r w:rsidRPr="00350844">
        <w:rPr>
          <w:rFonts w:ascii="Arial" w:hAnsi="Arial" w:cs="Arial"/>
          <w:sz w:val="28"/>
          <w:szCs w:val="28"/>
        </w:rPr>
        <w:t xml:space="preserve"> 1.</w:t>
      </w:r>
      <w:r>
        <w:rPr>
          <w:rFonts w:ascii="Arial" w:hAnsi="Arial" w:cs="Arial"/>
          <w:sz w:val="28"/>
          <w:szCs w:val="28"/>
        </w:rPr>
        <w:t>2</w:t>
      </w:r>
      <w:r w:rsidRPr="00350844">
        <w:rPr>
          <w:rFonts w:ascii="Arial" w:hAnsi="Arial" w:cs="Arial"/>
          <w:sz w:val="28"/>
          <w:szCs w:val="28"/>
        </w:rPr>
        <w:t>%</w:t>
      </w:r>
    </w:p>
    <w:p w14:paraId="6A1E2E4B" w14:textId="3A390BA2" w:rsidR="009F6F09" w:rsidRPr="00350844" w:rsidRDefault="009F6F09" w:rsidP="009F6F09">
      <w:pPr>
        <w:rPr>
          <w:rFonts w:ascii="Arial" w:hAnsi="Arial" w:cs="Arial"/>
          <w:sz w:val="28"/>
          <w:szCs w:val="28"/>
        </w:rPr>
      </w:pPr>
      <w:r w:rsidRPr="00350844">
        <w:rPr>
          <w:rFonts w:ascii="Arial" w:hAnsi="Arial" w:cs="Arial"/>
          <w:sz w:val="28"/>
          <w:szCs w:val="28"/>
        </w:rPr>
        <w:t>Somali</w:t>
      </w:r>
      <w:r w:rsidR="00DD5627">
        <w:rPr>
          <w:rFonts w:ascii="Arial" w:hAnsi="Arial" w:cs="Arial"/>
          <w:sz w:val="28"/>
          <w:szCs w:val="28"/>
        </w:rPr>
        <w:t>:</w:t>
      </w:r>
      <w:r w:rsidRPr="00350844">
        <w:rPr>
          <w:rFonts w:ascii="Arial" w:hAnsi="Arial" w:cs="Arial"/>
          <w:sz w:val="28"/>
          <w:szCs w:val="28"/>
        </w:rPr>
        <w:t xml:space="preserve"> 1%</w:t>
      </w:r>
    </w:p>
    <w:p w14:paraId="22E2D567" w14:textId="39801BDF" w:rsidR="009F6F09" w:rsidRPr="00350844" w:rsidRDefault="009F6F09" w:rsidP="009F6F09">
      <w:pPr>
        <w:rPr>
          <w:rFonts w:ascii="Arial" w:hAnsi="Arial" w:cs="Arial"/>
          <w:sz w:val="28"/>
          <w:szCs w:val="28"/>
        </w:rPr>
      </w:pPr>
      <w:r w:rsidRPr="00350844">
        <w:rPr>
          <w:rFonts w:ascii="Arial" w:hAnsi="Arial" w:cs="Arial"/>
          <w:sz w:val="28"/>
          <w:szCs w:val="28"/>
        </w:rPr>
        <w:t>Bengali</w:t>
      </w:r>
      <w:r w:rsidR="00DD5627">
        <w:rPr>
          <w:rFonts w:ascii="Arial" w:hAnsi="Arial" w:cs="Arial"/>
          <w:sz w:val="28"/>
          <w:szCs w:val="28"/>
        </w:rPr>
        <w:t>:</w:t>
      </w:r>
      <w:r w:rsidRPr="00350844">
        <w:rPr>
          <w:rFonts w:ascii="Arial" w:hAnsi="Arial" w:cs="Arial"/>
          <w:sz w:val="28"/>
          <w:szCs w:val="28"/>
        </w:rPr>
        <w:t xml:space="preserve"> 0.9%</w:t>
      </w:r>
    </w:p>
    <w:p w14:paraId="7321A84E" w14:textId="02BA0193" w:rsidR="009F6F09" w:rsidRPr="00350844" w:rsidRDefault="009F6F09" w:rsidP="009F6F09">
      <w:pPr>
        <w:rPr>
          <w:rFonts w:ascii="Arial" w:hAnsi="Arial" w:cs="Arial"/>
          <w:sz w:val="28"/>
          <w:szCs w:val="28"/>
        </w:rPr>
      </w:pPr>
      <w:r w:rsidRPr="00350844">
        <w:rPr>
          <w:rFonts w:ascii="Arial" w:hAnsi="Arial" w:cs="Arial"/>
          <w:sz w:val="28"/>
          <w:szCs w:val="28"/>
        </w:rPr>
        <w:t>Arabic</w:t>
      </w:r>
      <w:r w:rsidR="00DD5627">
        <w:rPr>
          <w:rFonts w:ascii="Arial" w:hAnsi="Arial" w:cs="Arial"/>
          <w:sz w:val="28"/>
          <w:szCs w:val="28"/>
        </w:rPr>
        <w:t>:</w:t>
      </w:r>
      <w:r w:rsidRPr="00350844">
        <w:rPr>
          <w:rFonts w:ascii="Arial" w:hAnsi="Arial" w:cs="Arial"/>
          <w:sz w:val="28"/>
          <w:szCs w:val="28"/>
        </w:rPr>
        <w:t xml:space="preserve"> 0.9%</w:t>
      </w:r>
    </w:p>
    <w:p w14:paraId="6D42BB02" w14:textId="77777777" w:rsidR="009F6F09" w:rsidRPr="00350844" w:rsidRDefault="009F6F09" w:rsidP="009F6F09">
      <w:pPr>
        <w:rPr>
          <w:rFonts w:ascii="Arial" w:hAnsi="Arial" w:cs="Arial"/>
          <w:sz w:val="28"/>
          <w:szCs w:val="28"/>
        </w:rPr>
      </w:pPr>
    </w:p>
    <w:p w14:paraId="6654189C" w14:textId="77777777" w:rsidR="002A4EAB" w:rsidRPr="002A4EAB" w:rsidRDefault="002A4EAB" w:rsidP="002A4EAB">
      <w:pPr>
        <w:rPr>
          <w:rFonts w:ascii="Arial" w:hAnsi="Arial" w:cs="Arial"/>
          <w:b/>
          <w:bCs/>
          <w:sz w:val="28"/>
          <w:szCs w:val="28"/>
        </w:rPr>
      </w:pPr>
      <w:r w:rsidRPr="002A4EAB">
        <w:rPr>
          <w:rFonts w:ascii="Arial" w:hAnsi="Arial" w:cs="Arial"/>
          <w:b/>
          <w:bCs/>
          <w:sz w:val="28"/>
          <w:szCs w:val="28"/>
        </w:rPr>
        <w:t>Support needs/disabilities</w:t>
      </w:r>
    </w:p>
    <w:p w14:paraId="43410671" w14:textId="34DB036C" w:rsidR="002A4EAB" w:rsidRPr="002A4EAB" w:rsidRDefault="002A4EAB" w:rsidP="002A4EAB">
      <w:pPr>
        <w:rPr>
          <w:rFonts w:ascii="Arial" w:hAnsi="Arial" w:cs="Arial"/>
          <w:sz w:val="28"/>
          <w:szCs w:val="28"/>
        </w:rPr>
      </w:pPr>
      <w:r w:rsidRPr="002A4EAB">
        <w:rPr>
          <w:rFonts w:ascii="Arial" w:hAnsi="Arial" w:cs="Arial"/>
          <w:sz w:val="28"/>
          <w:szCs w:val="28"/>
        </w:rPr>
        <w:t>Mobility impaired</w:t>
      </w:r>
      <w:r w:rsidR="00DD5627">
        <w:rPr>
          <w:rFonts w:ascii="Arial" w:hAnsi="Arial" w:cs="Arial"/>
          <w:sz w:val="28"/>
          <w:szCs w:val="28"/>
        </w:rPr>
        <w:t>:</w:t>
      </w:r>
      <w:r w:rsidRPr="002A4EAB">
        <w:rPr>
          <w:rFonts w:ascii="Arial" w:hAnsi="Arial" w:cs="Arial"/>
          <w:sz w:val="28"/>
          <w:szCs w:val="28"/>
        </w:rPr>
        <w:t xml:space="preserve"> 10.0%</w:t>
      </w:r>
    </w:p>
    <w:p w14:paraId="30A0FADD" w14:textId="511F27B8" w:rsidR="002A4EAB" w:rsidRPr="002A4EAB" w:rsidRDefault="002A4EAB" w:rsidP="002A4EAB">
      <w:pPr>
        <w:rPr>
          <w:rFonts w:ascii="Arial" w:hAnsi="Arial" w:cs="Arial"/>
          <w:sz w:val="28"/>
          <w:szCs w:val="28"/>
        </w:rPr>
      </w:pPr>
      <w:r w:rsidRPr="002A4EAB">
        <w:rPr>
          <w:rFonts w:ascii="Arial" w:hAnsi="Arial" w:cs="Arial"/>
          <w:sz w:val="28"/>
          <w:szCs w:val="28"/>
        </w:rPr>
        <w:t>Visually impaired</w:t>
      </w:r>
      <w:r w:rsidR="00DD5627">
        <w:rPr>
          <w:rFonts w:ascii="Arial" w:hAnsi="Arial" w:cs="Arial"/>
          <w:sz w:val="28"/>
          <w:szCs w:val="28"/>
        </w:rPr>
        <w:t>:</w:t>
      </w:r>
      <w:r w:rsidRPr="002A4EAB">
        <w:rPr>
          <w:rFonts w:ascii="Arial" w:hAnsi="Arial" w:cs="Arial"/>
          <w:sz w:val="28"/>
          <w:szCs w:val="28"/>
        </w:rPr>
        <w:t xml:space="preserve"> 1.8%</w:t>
      </w:r>
    </w:p>
    <w:p w14:paraId="2AC4B3A6" w14:textId="33439463" w:rsidR="002A4EAB" w:rsidRPr="002A4EAB" w:rsidRDefault="002A4EAB" w:rsidP="002A4EAB">
      <w:pPr>
        <w:rPr>
          <w:rFonts w:ascii="Arial" w:hAnsi="Arial" w:cs="Arial"/>
          <w:sz w:val="28"/>
          <w:szCs w:val="28"/>
        </w:rPr>
      </w:pPr>
      <w:r w:rsidRPr="002A4EAB">
        <w:rPr>
          <w:rFonts w:ascii="Arial" w:hAnsi="Arial" w:cs="Arial"/>
          <w:sz w:val="28"/>
          <w:szCs w:val="28"/>
        </w:rPr>
        <w:t>Aurally impaired</w:t>
      </w:r>
      <w:r w:rsidR="00DD5627">
        <w:rPr>
          <w:rFonts w:ascii="Arial" w:hAnsi="Arial" w:cs="Arial"/>
          <w:sz w:val="28"/>
          <w:szCs w:val="28"/>
        </w:rPr>
        <w:t>:</w:t>
      </w:r>
      <w:r w:rsidRPr="002A4EAB">
        <w:rPr>
          <w:rFonts w:ascii="Arial" w:hAnsi="Arial" w:cs="Arial"/>
          <w:sz w:val="28"/>
          <w:szCs w:val="28"/>
        </w:rPr>
        <w:t xml:space="preserve"> 1.7%</w:t>
      </w:r>
    </w:p>
    <w:p w14:paraId="572CA618" w14:textId="42A06BF0" w:rsidR="002A4EAB" w:rsidRPr="002A4EAB" w:rsidRDefault="002A4EAB" w:rsidP="002A4EAB">
      <w:pPr>
        <w:rPr>
          <w:rFonts w:ascii="Arial" w:hAnsi="Arial" w:cs="Arial"/>
          <w:sz w:val="28"/>
          <w:szCs w:val="28"/>
        </w:rPr>
      </w:pPr>
      <w:r w:rsidRPr="002A4EAB">
        <w:rPr>
          <w:rFonts w:ascii="Arial" w:hAnsi="Arial" w:cs="Arial"/>
          <w:sz w:val="28"/>
          <w:szCs w:val="28"/>
        </w:rPr>
        <w:t>Learning difficulties</w:t>
      </w:r>
      <w:r w:rsidR="00DD5627">
        <w:rPr>
          <w:rFonts w:ascii="Arial" w:hAnsi="Arial" w:cs="Arial"/>
          <w:sz w:val="28"/>
          <w:szCs w:val="28"/>
        </w:rPr>
        <w:t>:</w:t>
      </w:r>
      <w:r w:rsidRPr="002A4EAB">
        <w:rPr>
          <w:rFonts w:ascii="Arial" w:hAnsi="Arial" w:cs="Arial"/>
          <w:sz w:val="28"/>
          <w:szCs w:val="28"/>
        </w:rPr>
        <w:t xml:space="preserve"> 2.9%</w:t>
      </w:r>
    </w:p>
    <w:p w14:paraId="66ECC8CC" w14:textId="1F59A517" w:rsidR="002A4EAB" w:rsidRPr="002A4EAB" w:rsidRDefault="002A4EAB" w:rsidP="002A4EAB">
      <w:pPr>
        <w:rPr>
          <w:rFonts w:ascii="Arial" w:hAnsi="Arial" w:cs="Arial"/>
          <w:sz w:val="28"/>
          <w:szCs w:val="28"/>
        </w:rPr>
      </w:pPr>
      <w:r w:rsidRPr="002A4EAB">
        <w:rPr>
          <w:rFonts w:ascii="Arial" w:hAnsi="Arial" w:cs="Arial"/>
          <w:sz w:val="28"/>
          <w:szCs w:val="28"/>
        </w:rPr>
        <w:t>Mental health issues</w:t>
      </w:r>
      <w:r w:rsidR="00DD5627">
        <w:rPr>
          <w:rFonts w:ascii="Arial" w:hAnsi="Arial" w:cs="Arial"/>
          <w:sz w:val="28"/>
          <w:szCs w:val="28"/>
        </w:rPr>
        <w:t>:</w:t>
      </w:r>
      <w:r w:rsidRPr="002A4EAB">
        <w:rPr>
          <w:rFonts w:ascii="Arial" w:hAnsi="Arial" w:cs="Arial"/>
          <w:sz w:val="28"/>
          <w:szCs w:val="28"/>
        </w:rPr>
        <w:t xml:space="preserve"> 10.8%</w:t>
      </w:r>
    </w:p>
    <w:p w14:paraId="7366EF4E" w14:textId="4D1F2119" w:rsidR="002A4EAB" w:rsidRDefault="002A4EAB" w:rsidP="002A4EAB">
      <w:pPr>
        <w:rPr>
          <w:rFonts w:ascii="Arial" w:hAnsi="Arial" w:cs="Arial"/>
          <w:sz w:val="28"/>
          <w:szCs w:val="28"/>
        </w:rPr>
      </w:pPr>
      <w:r w:rsidRPr="002A4EAB">
        <w:rPr>
          <w:rFonts w:ascii="Arial" w:hAnsi="Arial" w:cs="Arial"/>
          <w:sz w:val="28"/>
          <w:szCs w:val="28"/>
        </w:rPr>
        <w:t>Other health</w:t>
      </w:r>
      <w:r w:rsidR="00DD5627">
        <w:rPr>
          <w:rFonts w:ascii="Arial" w:hAnsi="Arial" w:cs="Arial"/>
          <w:sz w:val="28"/>
          <w:szCs w:val="28"/>
        </w:rPr>
        <w:t>:</w:t>
      </w:r>
      <w:r w:rsidRPr="002A4EAB">
        <w:rPr>
          <w:rFonts w:ascii="Arial" w:hAnsi="Arial" w:cs="Arial"/>
          <w:sz w:val="28"/>
          <w:szCs w:val="28"/>
        </w:rPr>
        <w:t xml:space="preserve"> 9.3%</w:t>
      </w:r>
    </w:p>
    <w:p w14:paraId="0CDE7F14" w14:textId="77777777" w:rsidR="002A4EAB" w:rsidRDefault="002A4EAB" w:rsidP="009F6F09">
      <w:pPr>
        <w:rPr>
          <w:rFonts w:ascii="Arial" w:hAnsi="Arial" w:cs="Arial"/>
          <w:sz w:val="28"/>
          <w:szCs w:val="28"/>
        </w:rPr>
      </w:pPr>
    </w:p>
    <w:p w14:paraId="340D338A" w14:textId="2D400A79" w:rsidR="009F6F09" w:rsidRPr="002A4EAB" w:rsidRDefault="009F6F09" w:rsidP="009F6F09">
      <w:pPr>
        <w:rPr>
          <w:rFonts w:ascii="Arial" w:hAnsi="Arial" w:cs="Arial"/>
          <w:b/>
          <w:bCs/>
          <w:sz w:val="28"/>
          <w:szCs w:val="28"/>
        </w:rPr>
      </w:pPr>
      <w:r w:rsidRPr="002A4EAB">
        <w:rPr>
          <w:rFonts w:ascii="Arial" w:hAnsi="Arial" w:cs="Arial"/>
          <w:b/>
          <w:bCs/>
          <w:sz w:val="28"/>
          <w:szCs w:val="28"/>
        </w:rPr>
        <w:t>Age</w:t>
      </w:r>
    </w:p>
    <w:p w14:paraId="797EF9B0" w14:textId="3E458955" w:rsidR="009F6F09" w:rsidRPr="00350844" w:rsidRDefault="009F6F09" w:rsidP="009F6F09">
      <w:pPr>
        <w:rPr>
          <w:rFonts w:ascii="Arial" w:hAnsi="Arial" w:cs="Arial"/>
          <w:sz w:val="28"/>
          <w:szCs w:val="28"/>
        </w:rPr>
      </w:pPr>
      <w:r w:rsidRPr="00350844">
        <w:rPr>
          <w:rFonts w:ascii="Arial" w:hAnsi="Arial" w:cs="Arial"/>
          <w:sz w:val="28"/>
          <w:szCs w:val="28"/>
        </w:rPr>
        <w:t>16-24</w:t>
      </w:r>
      <w:r w:rsidR="00DD5627">
        <w:rPr>
          <w:rFonts w:ascii="Arial" w:hAnsi="Arial" w:cs="Arial"/>
          <w:sz w:val="28"/>
          <w:szCs w:val="28"/>
        </w:rPr>
        <w:t>:</w:t>
      </w:r>
      <w:r w:rsidRPr="00350844">
        <w:rPr>
          <w:rFonts w:ascii="Arial" w:hAnsi="Arial" w:cs="Arial"/>
          <w:sz w:val="28"/>
          <w:szCs w:val="28"/>
        </w:rPr>
        <w:t xml:space="preserve"> </w:t>
      </w:r>
      <w:r>
        <w:rPr>
          <w:rFonts w:ascii="Arial" w:hAnsi="Arial" w:cs="Arial"/>
          <w:sz w:val="28"/>
          <w:szCs w:val="28"/>
        </w:rPr>
        <w:t>2.8</w:t>
      </w:r>
      <w:r w:rsidRPr="00350844">
        <w:rPr>
          <w:rFonts w:ascii="Arial" w:hAnsi="Arial" w:cs="Arial"/>
          <w:sz w:val="28"/>
          <w:szCs w:val="28"/>
        </w:rPr>
        <w:t>%</w:t>
      </w:r>
    </w:p>
    <w:p w14:paraId="173DDCDC" w14:textId="0CB26623" w:rsidR="009F6F09" w:rsidRPr="00350844" w:rsidRDefault="009F6F09" w:rsidP="009F6F09">
      <w:pPr>
        <w:rPr>
          <w:rFonts w:ascii="Arial" w:hAnsi="Arial" w:cs="Arial"/>
          <w:sz w:val="28"/>
          <w:szCs w:val="28"/>
        </w:rPr>
      </w:pPr>
      <w:r w:rsidRPr="00350844">
        <w:rPr>
          <w:rFonts w:ascii="Arial" w:hAnsi="Arial" w:cs="Arial"/>
          <w:sz w:val="28"/>
          <w:szCs w:val="28"/>
        </w:rPr>
        <w:t>25-34</w:t>
      </w:r>
      <w:r w:rsidR="00DD5627">
        <w:rPr>
          <w:rFonts w:ascii="Arial" w:hAnsi="Arial" w:cs="Arial"/>
          <w:sz w:val="28"/>
          <w:szCs w:val="28"/>
        </w:rPr>
        <w:t>:</w:t>
      </w:r>
      <w:r w:rsidRPr="00350844">
        <w:rPr>
          <w:rFonts w:ascii="Arial" w:hAnsi="Arial" w:cs="Arial"/>
          <w:sz w:val="28"/>
          <w:szCs w:val="28"/>
        </w:rPr>
        <w:t xml:space="preserve"> 17.</w:t>
      </w:r>
      <w:r w:rsidR="002A4EAB">
        <w:rPr>
          <w:rFonts w:ascii="Arial" w:hAnsi="Arial" w:cs="Arial"/>
          <w:sz w:val="28"/>
          <w:szCs w:val="28"/>
        </w:rPr>
        <w:t>5</w:t>
      </w:r>
      <w:r w:rsidRPr="00350844">
        <w:rPr>
          <w:rFonts w:ascii="Arial" w:hAnsi="Arial" w:cs="Arial"/>
          <w:sz w:val="28"/>
          <w:szCs w:val="28"/>
        </w:rPr>
        <w:t>%</w:t>
      </w:r>
    </w:p>
    <w:p w14:paraId="3B4EAA94" w14:textId="3305018A" w:rsidR="009F6F09" w:rsidRPr="00350844" w:rsidRDefault="009F6F09" w:rsidP="009F6F09">
      <w:pPr>
        <w:rPr>
          <w:rFonts w:ascii="Arial" w:hAnsi="Arial" w:cs="Arial"/>
          <w:sz w:val="28"/>
          <w:szCs w:val="28"/>
        </w:rPr>
      </w:pPr>
      <w:r w:rsidRPr="00350844">
        <w:rPr>
          <w:rFonts w:ascii="Arial" w:hAnsi="Arial" w:cs="Arial"/>
          <w:sz w:val="28"/>
          <w:szCs w:val="28"/>
        </w:rPr>
        <w:t>35-44</w:t>
      </w:r>
      <w:r w:rsidR="00DD5627">
        <w:rPr>
          <w:rFonts w:ascii="Arial" w:hAnsi="Arial" w:cs="Arial"/>
          <w:sz w:val="28"/>
          <w:szCs w:val="28"/>
        </w:rPr>
        <w:t>:</w:t>
      </w:r>
      <w:r w:rsidRPr="00350844">
        <w:rPr>
          <w:rFonts w:ascii="Arial" w:hAnsi="Arial" w:cs="Arial"/>
          <w:sz w:val="28"/>
          <w:szCs w:val="28"/>
        </w:rPr>
        <w:t xml:space="preserve"> </w:t>
      </w:r>
      <w:r w:rsidR="002A4EAB">
        <w:rPr>
          <w:rFonts w:ascii="Arial" w:hAnsi="Arial" w:cs="Arial"/>
          <w:sz w:val="28"/>
          <w:szCs w:val="28"/>
        </w:rPr>
        <w:t>22.7</w:t>
      </w:r>
      <w:r w:rsidRPr="00350844">
        <w:rPr>
          <w:rFonts w:ascii="Arial" w:hAnsi="Arial" w:cs="Arial"/>
          <w:sz w:val="28"/>
          <w:szCs w:val="28"/>
        </w:rPr>
        <w:t>%</w:t>
      </w:r>
    </w:p>
    <w:p w14:paraId="53F2D49E" w14:textId="6218E725" w:rsidR="009F6F09" w:rsidRPr="00350844" w:rsidRDefault="009F6F09" w:rsidP="009F6F09">
      <w:pPr>
        <w:rPr>
          <w:rFonts w:ascii="Arial" w:hAnsi="Arial" w:cs="Arial"/>
          <w:sz w:val="28"/>
          <w:szCs w:val="28"/>
        </w:rPr>
      </w:pPr>
      <w:r w:rsidRPr="00350844">
        <w:rPr>
          <w:rFonts w:ascii="Arial" w:hAnsi="Arial" w:cs="Arial"/>
          <w:sz w:val="28"/>
          <w:szCs w:val="28"/>
        </w:rPr>
        <w:t>45-54</w:t>
      </w:r>
      <w:r w:rsidR="00DD5627">
        <w:rPr>
          <w:rFonts w:ascii="Arial" w:hAnsi="Arial" w:cs="Arial"/>
          <w:sz w:val="28"/>
          <w:szCs w:val="28"/>
        </w:rPr>
        <w:t>:</w:t>
      </w:r>
      <w:r w:rsidRPr="00350844">
        <w:rPr>
          <w:rFonts w:ascii="Arial" w:hAnsi="Arial" w:cs="Arial"/>
          <w:sz w:val="28"/>
          <w:szCs w:val="28"/>
        </w:rPr>
        <w:t xml:space="preserve"> </w:t>
      </w:r>
      <w:r w:rsidR="002A4EAB">
        <w:rPr>
          <w:rFonts w:ascii="Arial" w:hAnsi="Arial" w:cs="Arial"/>
          <w:sz w:val="28"/>
          <w:szCs w:val="28"/>
        </w:rPr>
        <w:t>19.7</w:t>
      </w:r>
      <w:r w:rsidRPr="00350844">
        <w:rPr>
          <w:rFonts w:ascii="Arial" w:hAnsi="Arial" w:cs="Arial"/>
          <w:sz w:val="28"/>
          <w:szCs w:val="28"/>
        </w:rPr>
        <w:t>%</w:t>
      </w:r>
    </w:p>
    <w:p w14:paraId="25D39DF9" w14:textId="70685260" w:rsidR="009F6F09" w:rsidRPr="00350844" w:rsidRDefault="009F6F09" w:rsidP="009F6F09">
      <w:pPr>
        <w:rPr>
          <w:rFonts w:ascii="Arial" w:hAnsi="Arial" w:cs="Arial"/>
          <w:sz w:val="28"/>
          <w:szCs w:val="28"/>
        </w:rPr>
      </w:pPr>
      <w:r w:rsidRPr="00350844">
        <w:rPr>
          <w:rFonts w:ascii="Arial" w:hAnsi="Arial" w:cs="Arial"/>
          <w:sz w:val="28"/>
          <w:szCs w:val="28"/>
        </w:rPr>
        <w:t>55-64</w:t>
      </w:r>
      <w:r w:rsidR="00DD5627">
        <w:rPr>
          <w:rFonts w:ascii="Arial" w:hAnsi="Arial" w:cs="Arial"/>
          <w:sz w:val="28"/>
          <w:szCs w:val="28"/>
        </w:rPr>
        <w:t>:</w:t>
      </w:r>
      <w:r w:rsidRPr="00350844">
        <w:rPr>
          <w:rFonts w:ascii="Arial" w:hAnsi="Arial" w:cs="Arial"/>
          <w:sz w:val="28"/>
          <w:szCs w:val="28"/>
        </w:rPr>
        <w:t xml:space="preserve"> </w:t>
      </w:r>
      <w:r w:rsidR="002A4EAB">
        <w:rPr>
          <w:rFonts w:ascii="Arial" w:hAnsi="Arial" w:cs="Arial"/>
          <w:sz w:val="28"/>
          <w:szCs w:val="28"/>
        </w:rPr>
        <w:t>19.6</w:t>
      </w:r>
      <w:r w:rsidRPr="00350844">
        <w:rPr>
          <w:rFonts w:ascii="Arial" w:hAnsi="Arial" w:cs="Arial"/>
          <w:sz w:val="28"/>
          <w:szCs w:val="28"/>
        </w:rPr>
        <w:t>%</w:t>
      </w:r>
    </w:p>
    <w:p w14:paraId="42601480" w14:textId="6D2D2834" w:rsidR="009F6F09" w:rsidRPr="00350844" w:rsidRDefault="009F6F09" w:rsidP="009F6F09">
      <w:pPr>
        <w:rPr>
          <w:rFonts w:ascii="Arial" w:hAnsi="Arial" w:cs="Arial"/>
          <w:sz w:val="28"/>
          <w:szCs w:val="28"/>
        </w:rPr>
      </w:pPr>
      <w:r w:rsidRPr="00350844">
        <w:rPr>
          <w:rFonts w:ascii="Arial" w:hAnsi="Arial" w:cs="Arial"/>
          <w:sz w:val="28"/>
          <w:szCs w:val="28"/>
        </w:rPr>
        <w:t>65-74</w:t>
      </w:r>
      <w:r w:rsidR="00DD5627">
        <w:rPr>
          <w:rFonts w:ascii="Arial" w:hAnsi="Arial" w:cs="Arial"/>
          <w:sz w:val="28"/>
          <w:szCs w:val="28"/>
        </w:rPr>
        <w:t>:</w:t>
      </w:r>
      <w:r w:rsidRPr="00350844">
        <w:rPr>
          <w:rFonts w:ascii="Arial" w:hAnsi="Arial" w:cs="Arial"/>
          <w:sz w:val="28"/>
          <w:szCs w:val="28"/>
        </w:rPr>
        <w:t xml:space="preserve"> 10.8%</w:t>
      </w:r>
    </w:p>
    <w:p w14:paraId="7AFF516E" w14:textId="786C527E" w:rsidR="009F6F09" w:rsidRPr="00350844" w:rsidRDefault="009F6F09" w:rsidP="009F6F09">
      <w:pPr>
        <w:rPr>
          <w:rFonts w:ascii="Arial" w:hAnsi="Arial" w:cs="Arial"/>
          <w:sz w:val="28"/>
          <w:szCs w:val="28"/>
        </w:rPr>
      </w:pPr>
      <w:r w:rsidRPr="00350844">
        <w:rPr>
          <w:rFonts w:ascii="Arial" w:hAnsi="Arial" w:cs="Arial"/>
          <w:sz w:val="28"/>
          <w:szCs w:val="28"/>
        </w:rPr>
        <w:t>75-84</w:t>
      </w:r>
      <w:r w:rsidR="00DD5627">
        <w:rPr>
          <w:rFonts w:ascii="Arial" w:hAnsi="Arial" w:cs="Arial"/>
          <w:sz w:val="28"/>
          <w:szCs w:val="28"/>
        </w:rPr>
        <w:t>:</w:t>
      </w:r>
      <w:r w:rsidRPr="00350844">
        <w:rPr>
          <w:rFonts w:ascii="Arial" w:hAnsi="Arial" w:cs="Arial"/>
          <w:sz w:val="28"/>
          <w:szCs w:val="28"/>
        </w:rPr>
        <w:t xml:space="preserve"> </w:t>
      </w:r>
      <w:r w:rsidR="002A4EAB">
        <w:rPr>
          <w:rFonts w:ascii="Arial" w:hAnsi="Arial" w:cs="Arial"/>
          <w:sz w:val="28"/>
          <w:szCs w:val="28"/>
        </w:rPr>
        <w:t>4.8</w:t>
      </w:r>
      <w:r w:rsidRPr="00350844">
        <w:rPr>
          <w:rFonts w:ascii="Arial" w:hAnsi="Arial" w:cs="Arial"/>
          <w:sz w:val="28"/>
          <w:szCs w:val="28"/>
        </w:rPr>
        <w:t>%</w:t>
      </w:r>
    </w:p>
    <w:p w14:paraId="2FE3EE7C" w14:textId="6EA5927F" w:rsidR="009F6F09" w:rsidRPr="00350844" w:rsidRDefault="009F6F09" w:rsidP="009F6F09">
      <w:pPr>
        <w:rPr>
          <w:rFonts w:ascii="Arial" w:hAnsi="Arial" w:cs="Arial"/>
          <w:sz w:val="28"/>
          <w:szCs w:val="28"/>
        </w:rPr>
      </w:pPr>
      <w:r w:rsidRPr="00350844">
        <w:rPr>
          <w:rFonts w:ascii="Arial" w:hAnsi="Arial" w:cs="Arial"/>
          <w:sz w:val="28"/>
          <w:szCs w:val="28"/>
        </w:rPr>
        <w:t>85+</w:t>
      </w:r>
      <w:r w:rsidR="00DD5627">
        <w:rPr>
          <w:rFonts w:ascii="Arial" w:hAnsi="Arial" w:cs="Arial"/>
          <w:sz w:val="28"/>
          <w:szCs w:val="28"/>
        </w:rPr>
        <w:t>:</w:t>
      </w:r>
      <w:r w:rsidRPr="00350844">
        <w:rPr>
          <w:rFonts w:ascii="Arial" w:hAnsi="Arial" w:cs="Arial"/>
          <w:sz w:val="28"/>
          <w:szCs w:val="28"/>
        </w:rPr>
        <w:t xml:space="preserve"> </w:t>
      </w:r>
      <w:r w:rsidR="002A4EAB">
        <w:rPr>
          <w:rFonts w:ascii="Arial" w:hAnsi="Arial" w:cs="Arial"/>
          <w:sz w:val="28"/>
          <w:szCs w:val="28"/>
        </w:rPr>
        <w:t>2.2</w:t>
      </w:r>
      <w:r w:rsidRPr="00350844">
        <w:rPr>
          <w:rFonts w:ascii="Arial" w:hAnsi="Arial" w:cs="Arial"/>
          <w:sz w:val="28"/>
          <w:szCs w:val="28"/>
        </w:rPr>
        <w:t>%</w:t>
      </w:r>
    </w:p>
    <w:p w14:paraId="5640D8E5" w14:textId="260A4445" w:rsidR="009F6F09" w:rsidRDefault="009F6F09" w:rsidP="009F6F09">
      <w:pPr>
        <w:rPr>
          <w:rFonts w:ascii="Arial" w:hAnsi="Arial" w:cs="Arial"/>
          <w:sz w:val="28"/>
          <w:szCs w:val="28"/>
        </w:rPr>
      </w:pPr>
    </w:p>
    <w:p w14:paraId="72E9DE89" w14:textId="110B14F3" w:rsidR="002A4EAB" w:rsidRDefault="002A4EAB" w:rsidP="009F6F09">
      <w:pPr>
        <w:rPr>
          <w:rFonts w:ascii="Arial" w:hAnsi="Arial" w:cs="Arial"/>
          <w:sz w:val="28"/>
          <w:szCs w:val="28"/>
        </w:rPr>
      </w:pPr>
    </w:p>
    <w:p w14:paraId="712F6665" w14:textId="77777777" w:rsidR="002A4EAB" w:rsidRPr="00350844" w:rsidRDefault="002A4EAB" w:rsidP="009F6F09">
      <w:pPr>
        <w:rPr>
          <w:rFonts w:ascii="Arial" w:hAnsi="Arial" w:cs="Arial"/>
          <w:sz w:val="28"/>
          <w:szCs w:val="28"/>
        </w:rPr>
      </w:pPr>
    </w:p>
    <w:p w14:paraId="10CDBED5" w14:textId="77777777" w:rsidR="009F6F09" w:rsidRPr="002A4EAB" w:rsidRDefault="009F6F09" w:rsidP="009F6F09">
      <w:pPr>
        <w:rPr>
          <w:rFonts w:ascii="Arial" w:hAnsi="Arial" w:cs="Arial"/>
          <w:b/>
          <w:bCs/>
          <w:sz w:val="28"/>
          <w:szCs w:val="28"/>
        </w:rPr>
      </w:pPr>
      <w:r w:rsidRPr="002A4EAB">
        <w:rPr>
          <w:rFonts w:ascii="Arial" w:hAnsi="Arial" w:cs="Arial"/>
          <w:b/>
          <w:bCs/>
          <w:sz w:val="28"/>
          <w:szCs w:val="28"/>
        </w:rPr>
        <w:lastRenderedPageBreak/>
        <w:t>Sexual orientation</w:t>
      </w:r>
    </w:p>
    <w:p w14:paraId="401EAB99" w14:textId="60F21389" w:rsidR="009F6F09" w:rsidRPr="00350844" w:rsidRDefault="009F6F09" w:rsidP="009F6F09">
      <w:pPr>
        <w:rPr>
          <w:rFonts w:ascii="Arial" w:hAnsi="Arial" w:cs="Arial"/>
          <w:sz w:val="28"/>
          <w:szCs w:val="28"/>
        </w:rPr>
      </w:pPr>
      <w:r w:rsidRPr="00350844">
        <w:rPr>
          <w:rFonts w:ascii="Arial" w:hAnsi="Arial" w:cs="Arial"/>
          <w:sz w:val="28"/>
          <w:szCs w:val="28"/>
        </w:rPr>
        <w:t>Other</w:t>
      </w:r>
      <w:r w:rsidR="00DD5627">
        <w:rPr>
          <w:rFonts w:ascii="Arial" w:hAnsi="Arial" w:cs="Arial"/>
          <w:sz w:val="28"/>
          <w:szCs w:val="28"/>
        </w:rPr>
        <w:t>:</w:t>
      </w:r>
      <w:r w:rsidRPr="00350844">
        <w:rPr>
          <w:rFonts w:ascii="Arial" w:hAnsi="Arial" w:cs="Arial"/>
          <w:sz w:val="28"/>
          <w:szCs w:val="28"/>
        </w:rPr>
        <w:t xml:space="preserve"> 1.</w:t>
      </w:r>
      <w:r w:rsidR="002A4EAB">
        <w:rPr>
          <w:rFonts w:ascii="Arial" w:hAnsi="Arial" w:cs="Arial"/>
          <w:sz w:val="28"/>
          <w:szCs w:val="28"/>
        </w:rPr>
        <w:t>5</w:t>
      </w:r>
      <w:r w:rsidRPr="00350844">
        <w:rPr>
          <w:rFonts w:ascii="Arial" w:hAnsi="Arial" w:cs="Arial"/>
          <w:sz w:val="28"/>
          <w:szCs w:val="28"/>
        </w:rPr>
        <w:t>%</w:t>
      </w:r>
    </w:p>
    <w:p w14:paraId="73A9EB97" w14:textId="41E46349" w:rsidR="009F6F09" w:rsidRPr="00350844" w:rsidRDefault="009F6F09" w:rsidP="009F6F09">
      <w:pPr>
        <w:rPr>
          <w:rFonts w:ascii="Arial" w:hAnsi="Arial" w:cs="Arial"/>
          <w:sz w:val="28"/>
          <w:szCs w:val="28"/>
        </w:rPr>
      </w:pPr>
      <w:r w:rsidRPr="00350844">
        <w:rPr>
          <w:rFonts w:ascii="Arial" w:hAnsi="Arial" w:cs="Arial"/>
          <w:sz w:val="28"/>
          <w:szCs w:val="28"/>
        </w:rPr>
        <w:t>Hetero</w:t>
      </w:r>
      <w:r w:rsidR="00DD5627">
        <w:rPr>
          <w:rFonts w:ascii="Arial" w:hAnsi="Arial" w:cs="Arial"/>
          <w:sz w:val="28"/>
          <w:szCs w:val="28"/>
        </w:rPr>
        <w:t>:</w:t>
      </w:r>
      <w:r w:rsidRPr="00350844">
        <w:rPr>
          <w:rFonts w:ascii="Arial" w:hAnsi="Arial" w:cs="Arial"/>
          <w:sz w:val="28"/>
          <w:szCs w:val="28"/>
        </w:rPr>
        <w:t xml:space="preserve"> 96.</w:t>
      </w:r>
      <w:r w:rsidR="002A4EAB">
        <w:rPr>
          <w:rFonts w:ascii="Arial" w:hAnsi="Arial" w:cs="Arial"/>
          <w:sz w:val="28"/>
          <w:szCs w:val="28"/>
        </w:rPr>
        <w:t>7</w:t>
      </w:r>
      <w:r w:rsidRPr="00350844">
        <w:rPr>
          <w:rFonts w:ascii="Arial" w:hAnsi="Arial" w:cs="Arial"/>
          <w:sz w:val="28"/>
          <w:szCs w:val="28"/>
        </w:rPr>
        <w:t>%</w:t>
      </w:r>
    </w:p>
    <w:p w14:paraId="58BFE5FB" w14:textId="71C1AC4D" w:rsidR="009F6F09" w:rsidRPr="00350844" w:rsidRDefault="009F6F09" w:rsidP="009F6F09">
      <w:pPr>
        <w:rPr>
          <w:rFonts w:ascii="Arial" w:hAnsi="Arial" w:cs="Arial"/>
          <w:sz w:val="28"/>
          <w:szCs w:val="28"/>
        </w:rPr>
      </w:pPr>
      <w:r w:rsidRPr="00350844">
        <w:rPr>
          <w:rFonts w:ascii="Arial" w:hAnsi="Arial" w:cs="Arial"/>
          <w:sz w:val="28"/>
          <w:szCs w:val="28"/>
        </w:rPr>
        <w:t>Gay</w:t>
      </w:r>
      <w:r w:rsidR="00DD5627">
        <w:rPr>
          <w:rFonts w:ascii="Arial" w:hAnsi="Arial" w:cs="Arial"/>
          <w:sz w:val="28"/>
          <w:szCs w:val="28"/>
        </w:rPr>
        <w:t>:</w:t>
      </w:r>
      <w:r w:rsidRPr="00350844">
        <w:rPr>
          <w:rFonts w:ascii="Arial" w:hAnsi="Arial" w:cs="Arial"/>
          <w:sz w:val="28"/>
          <w:szCs w:val="28"/>
        </w:rPr>
        <w:t xml:space="preserve"> 1.</w:t>
      </w:r>
      <w:r w:rsidR="002A4EAB">
        <w:rPr>
          <w:rFonts w:ascii="Arial" w:hAnsi="Arial" w:cs="Arial"/>
          <w:sz w:val="28"/>
          <w:szCs w:val="28"/>
        </w:rPr>
        <w:t>1</w:t>
      </w:r>
      <w:r w:rsidRPr="00350844">
        <w:rPr>
          <w:rFonts w:ascii="Arial" w:hAnsi="Arial" w:cs="Arial"/>
          <w:sz w:val="28"/>
          <w:szCs w:val="28"/>
        </w:rPr>
        <w:t>%</w:t>
      </w:r>
    </w:p>
    <w:p w14:paraId="54E6BE33" w14:textId="2DFBFC70" w:rsidR="009F6F09" w:rsidRPr="00350844" w:rsidRDefault="009F6F09" w:rsidP="009F6F09">
      <w:pPr>
        <w:rPr>
          <w:rFonts w:ascii="Arial" w:hAnsi="Arial" w:cs="Arial"/>
          <w:sz w:val="28"/>
          <w:szCs w:val="28"/>
        </w:rPr>
      </w:pPr>
      <w:r w:rsidRPr="00350844">
        <w:rPr>
          <w:rFonts w:ascii="Arial" w:hAnsi="Arial" w:cs="Arial"/>
          <w:sz w:val="28"/>
          <w:szCs w:val="28"/>
        </w:rPr>
        <w:t>Bisexual</w:t>
      </w:r>
      <w:r w:rsidR="00DD5627">
        <w:rPr>
          <w:rFonts w:ascii="Arial" w:hAnsi="Arial" w:cs="Arial"/>
          <w:sz w:val="28"/>
          <w:szCs w:val="28"/>
        </w:rPr>
        <w:t>:</w:t>
      </w:r>
      <w:r w:rsidRPr="00350844">
        <w:rPr>
          <w:rFonts w:ascii="Arial" w:hAnsi="Arial" w:cs="Arial"/>
          <w:sz w:val="28"/>
          <w:szCs w:val="28"/>
        </w:rPr>
        <w:t xml:space="preserve"> 0.8%</w:t>
      </w:r>
    </w:p>
    <w:p w14:paraId="331B9992" w14:textId="77777777" w:rsidR="009F6F09" w:rsidRPr="00350844" w:rsidRDefault="009F6F09" w:rsidP="009F6F09">
      <w:pPr>
        <w:rPr>
          <w:rFonts w:ascii="Arial" w:hAnsi="Arial" w:cs="Arial"/>
          <w:sz w:val="28"/>
          <w:szCs w:val="28"/>
        </w:rPr>
      </w:pPr>
    </w:p>
    <w:p w14:paraId="44DF5739" w14:textId="77777777" w:rsidR="009F6F09" w:rsidRPr="002A4EAB" w:rsidRDefault="009F6F09" w:rsidP="009F6F09">
      <w:pPr>
        <w:rPr>
          <w:rFonts w:ascii="Arial" w:hAnsi="Arial" w:cs="Arial"/>
          <w:b/>
          <w:bCs/>
          <w:sz w:val="28"/>
          <w:szCs w:val="28"/>
        </w:rPr>
      </w:pPr>
      <w:r w:rsidRPr="002A4EAB">
        <w:rPr>
          <w:rFonts w:ascii="Arial" w:hAnsi="Arial" w:cs="Arial"/>
          <w:b/>
          <w:bCs/>
          <w:sz w:val="28"/>
          <w:szCs w:val="28"/>
        </w:rPr>
        <w:t>Marital status</w:t>
      </w:r>
    </w:p>
    <w:p w14:paraId="4721EFBC" w14:textId="37100EE8" w:rsidR="009F6F09" w:rsidRPr="00350844" w:rsidRDefault="009F6F09" w:rsidP="009F6F09">
      <w:pPr>
        <w:rPr>
          <w:rFonts w:ascii="Arial" w:hAnsi="Arial" w:cs="Arial"/>
          <w:sz w:val="28"/>
          <w:szCs w:val="28"/>
        </w:rPr>
      </w:pPr>
      <w:r w:rsidRPr="00350844">
        <w:rPr>
          <w:rFonts w:ascii="Arial" w:hAnsi="Arial" w:cs="Arial"/>
          <w:sz w:val="28"/>
          <w:szCs w:val="28"/>
        </w:rPr>
        <w:t>Single</w:t>
      </w:r>
      <w:r w:rsidR="00DD5627">
        <w:rPr>
          <w:rFonts w:ascii="Arial" w:hAnsi="Arial" w:cs="Arial"/>
          <w:sz w:val="28"/>
          <w:szCs w:val="28"/>
        </w:rPr>
        <w:t>:</w:t>
      </w:r>
      <w:r w:rsidRPr="00350844">
        <w:rPr>
          <w:rFonts w:ascii="Arial" w:hAnsi="Arial" w:cs="Arial"/>
          <w:sz w:val="28"/>
          <w:szCs w:val="28"/>
        </w:rPr>
        <w:t xml:space="preserve"> 5</w:t>
      </w:r>
      <w:r w:rsidR="002A4EAB">
        <w:rPr>
          <w:rFonts w:ascii="Arial" w:hAnsi="Arial" w:cs="Arial"/>
          <w:sz w:val="28"/>
          <w:szCs w:val="28"/>
        </w:rPr>
        <w:t>8</w:t>
      </w:r>
      <w:r w:rsidRPr="00350844">
        <w:rPr>
          <w:rFonts w:ascii="Arial" w:hAnsi="Arial" w:cs="Arial"/>
          <w:sz w:val="28"/>
          <w:szCs w:val="28"/>
        </w:rPr>
        <w:t>.</w:t>
      </w:r>
      <w:r w:rsidR="002A4EAB">
        <w:rPr>
          <w:rFonts w:ascii="Arial" w:hAnsi="Arial" w:cs="Arial"/>
          <w:sz w:val="28"/>
          <w:szCs w:val="28"/>
        </w:rPr>
        <w:t>1</w:t>
      </w:r>
      <w:r w:rsidRPr="00350844">
        <w:rPr>
          <w:rFonts w:ascii="Arial" w:hAnsi="Arial" w:cs="Arial"/>
          <w:sz w:val="28"/>
          <w:szCs w:val="28"/>
        </w:rPr>
        <w:t>%</w:t>
      </w:r>
    </w:p>
    <w:p w14:paraId="7BF6EAD1" w14:textId="7E18B949" w:rsidR="009F6F09" w:rsidRPr="00350844" w:rsidRDefault="009F6F09" w:rsidP="009F6F09">
      <w:pPr>
        <w:rPr>
          <w:rFonts w:ascii="Arial" w:hAnsi="Arial" w:cs="Arial"/>
          <w:sz w:val="28"/>
          <w:szCs w:val="28"/>
        </w:rPr>
      </w:pPr>
      <w:r w:rsidRPr="00350844">
        <w:rPr>
          <w:rFonts w:ascii="Arial" w:hAnsi="Arial" w:cs="Arial"/>
          <w:sz w:val="28"/>
          <w:szCs w:val="28"/>
        </w:rPr>
        <w:t>Married</w:t>
      </w:r>
      <w:r w:rsidR="00DD5627">
        <w:rPr>
          <w:rFonts w:ascii="Arial" w:hAnsi="Arial" w:cs="Arial"/>
          <w:sz w:val="28"/>
          <w:szCs w:val="28"/>
        </w:rPr>
        <w:t>:</w:t>
      </w:r>
      <w:r w:rsidRPr="00350844">
        <w:rPr>
          <w:rFonts w:ascii="Arial" w:hAnsi="Arial" w:cs="Arial"/>
          <w:sz w:val="28"/>
          <w:szCs w:val="28"/>
        </w:rPr>
        <w:t xml:space="preserve"> 21.</w:t>
      </w:r>
      <w:r w:rsidR="002A4EAB">
        <w:rPr>
          <w:rFonts w:ascii="Arial" w:hAnsi="Arial" w:cs="Arial"/>
          <w:sz w:val="28"/>
          <w:szCs w:val="28"/>
        </w:rPr>
        <w:t>2</w:t>
      </w:r>
      <w:r w:rsidRPr="00350844">
        <w:rPr>
          <w:rFonts w:ascii="Arial" w:hAnsi="Arial" w:cs="Arial"/>
          <w:sz w:val="28"/>
          <w:szCs w:val="28"/>
        </w:rPr>
        <w:t>%</w:t>
      </w:r>
    </w:p>
    <w:p w14:paraId="4A9B46DE" w14:textId="15893203" w:rsidR="009F6F09" w:rsidRPr="00350844" w:rsidRDefault="009F6F09" w:rsidP="009F6F09">
      <w:pPr>
        <w:rPr>
          <w:rFonts w:ascii="Arial" w:hAnsi="Arial" w:cs="Arial"/>
          <w:sz w:val="28"/>
          <w:szCs w:val="28"/>
        </w:rPr>
      </w:pPr>
      <w:r w:rsidRPr="00350844">
        <w:rPr>
          <w:rFonts w:ascii="Arial" w:hAnsi="Arial" w:cs="Arial"/>
          <w:sz w:val="28"/>
          <w:szCs w:val="28"/>
        </w:rPr>
        <w:t>Divorced</w:t>
      </w:r>
      <w:r w:rsidR="00DD5627">
        <w:rPr>
          <w:rFonts w:ascii="Arial" w:hAnsi="Arial" w:cs="Arial"/>
          <w:sz w:val="28"/>
          <w:szCs w:val="28"/>
        </w:rPr>
        <w:t>:</w:t>
      </w:r>
      <w:r w:rsidRPr="00350844">
        <w:rPr>
          <w:rFonts w:ascii="Arial" w:hAnsi="Arial" w:cs="Arial"/>
          <w:sz w:val="28"/>
          <w:szCs w:val="28"/>
        </w:rPr>
        <w:t xml:space="preserve"> 6.</w:t>
      </w:r>
      <w:r w:rsidR="002A4EAB">
        <w:rPr>
          <w:rFonts w:ascii="Arial" w:hAnsi="Arial" w:cs="Arial"/>
          <w:sz w:val="28"/>
          <w:szCs w:val="28"/>
        </w:rPr>
        <w:t>9</w:t>
      </w:r>
      <w:r w:rsidRPr="00350844">
        <w:rPr>
          <w:rFonts w:ascii="Arial" w:hAnsi="Arial" w:cs="Arial"/>
          <w:sz w:val="28"/>
          <w:szCs w:val="28"/>
        </w:rPr>
        <w:t>%</w:t>
      </w:r>
    </w:p>
    <w:p w14:paraId="41FA7EB3" w14:textId="4B5066BE" w:rsidR="009F6F09" w:rsidRPr="00350844" w:rsidRDefault="009F6F09" w:rsidP="009F6F09">
      <w:pPr>
        <w:rPr>
          <w:rFonts w:ascii="Arial" w:hAnsi="Arial" w:cs="Arial"/>
          <w:sz w:val="28"/>
          <w:szCs w:val="28"/>
        </w:rPr>
      </w:pPr>
      <w:r w:rsidRPr="00350844">
        <w:rPr>
          <w:rFonts w:ascii="Arial" w:hAnsi="Arial" w:cs="Arial"/>
          <w:sz w:val="28"/>
          <w:szCs w:val="28"/>
        </w:rPr>
        <w:t>Separated</w:t>
      </w:r>
      <w:r w:rsidR="00DD5627">
        <w:rPr>
          <w:rFonts w:ascii="Arial" w:hAnsi="Arial" w:cs="Arial"/>
          <w:sz w:val="28"/>
          <w:szCs w:val="28"/>
        </w:rPr>
        <w:t>:</w:t>
      </w:r>
      <w:r w:rsidRPr="00350844">
        <w:rPr>
          <w:rFonts w:ascii="Arial" w:hAnsi="Arial" w:cs="Arial"/>
          <w:sz w:val="28"/>
          <w:szCs w:val="28"/>
        </w:rPr>
        <w:t xml:space="preserve"> 5.7%</w:t>
      </w:r>
    </w:p>
    <w:p w14:paraId="41DB80E1" w14:textId="66827611" w:rsidR="009F6F09" w:rsidRPr="00350844" w:rsidRDefault="009F6F09" w:rsidP="009F6F09">
      <w:pPr>
        <w:rPr>
          <w:rFonts w:ascii="Arial" w:hAnsi="Arial" w:cs="Arial"/>
          <w:sz w:val="28"/>
          <w:szCs w:val="28"/>
        </w:rPr>
      </w:pPr>
      <w:r w:rsidRPr="00350844">
        <w:rPr>
          <w:rFonts w:ascii="Arial" w:hAnsi="Arial" w:cs="Arial"/>
          <w:sz w:val="28"/>
          <w:szCs w:val="28"/>
        </w:rPr>
        <w:t>Widowed</w:t>
      </w:r>
      <w:r w:rsidR="00DD5627">
        <w:rPr>
          <w:rFonts w:ascii="Arial" w:hAnsi="Arial" w:cs="Arial"/>
          <w:sz w:val="28"/>
          <w:szCs w:val="28"/>
        </w:rPr>
        <w:t>:</w:t>
      </w:r>
      <w:r w:rsidRPr="00350844">
        <w:rPr>
          <w:rFonts w:ascii="Arial" w:hAnsi="Arial" w:cs="Arial"/>
          <w:sz w:val="28"/>
          <w:szCs w:val="28"/>
        </w:rPr>
        <w:t xml:space="preserve"> 4.</w:t>
      </w:r>
      <w:r w:rsidR="002A4EAB">
        <w:rPr>
          <w:rFonts w:ascii="Arial" w:hAnsi="Arial" w:cs="Arial"/>
          <w:sz w:val="28"/>
          <w:szCs w:val="28"/>
        </w:rPr>
        <w:t>3</w:t>
      </w:r>
      <w:r w:rsidRPr="00350844">
        <w:rPr>
          <w:rFonts w:ascii="Arial" w:hAnsi="Arial" w:cs="Arial"/>
          <w:sz w:val="28"/>
          <w:szCs w:val="28"/>
        </w:rPr>
        <w:t>%</w:t>
      </w:r>
    </w:p>
    <w:p w14:paraId="1CEC0824" w14:textId="35F84B5C" w:rsidR="009F6F09" w:rsidRPr="00350844" w:rsidRDefault="009F6F09" w:rsidP="009F6F09">
      <w:pPr>
        <w:rPr>
          <w:rFonts w:ascii="Arial" w:hAnsi="Arial" w:cs="Arial"/>
          <w:sz w:val="28"/>
          <w:szCs w:val="28"/>
        </w:rPr>
      </w:pPr>
      <w:r w:rsidRPr="00350844">
        <w:rPr>
          <w:rFonts w:ascii="Arial" w:hAnsi="Arial" w:cs="Arial"/>
          <w:sz w:val="28"/>
          <w:szCs w:val="28"/>
        </w:rPr>
        <w:t>Co-habit</w:t>
      </w:r>
      <w:r w:rsidR="00DD5627">
        <w:rPr>
          <w:rFonts w:ascii="Arial" w:hAnsi="Arial" w:cs="Arial"/>
          <w:sz w:val="28"/>
          <w:szCs w:val="28"/>
        </w:rPr>
        <w:t>:</w:t>
      </w:r>
      <w:r w:rsidRPr="00350844">
        <w:rPr>
          <w:rFonts w:ascii="Arial" w:hAnsi="Arial" w:cs="Arial"/>
          <w:sz w:val="28"/>
          <w:szCs w:val="28"/>
        </w:rPr>
        <w:t xml:space="preserve"> </w:t>
      </w:r>
      <w:r w:rsidR="002A4EAB">
        <w:rPr>
          <w:rFonts w:ascii="Arial" w:hAnsi="Arial" w:cs="Arial"/>
          <w:sz w:val="28"/>
          <w:szCs w:val="28"/>
        </w:rPr>
        <w:t>3.6</w:t>
      </w:r>
      <w:r w:rsidRPr="00350844">
        <w:rPr>
          <w:rFonts w:ascii="Arial" w:hAnsi="Arial" w:cs="Arial"/>
          <w:sz w:val="28"/>
          <w:szCs w:val="28"/>
        </w:rPr>
        <w:t>%</w:t>
      </w:r>
    </w:p>
    <w:p w14:paraId="2600FCBC" w14:textId="116FD274" w:rsidR="009F6F09" w:rsidRPr="00350844" w:rsidRDefault="009F6F09" w:rsidP="009F6F09">
      <w:pPr>
        <w:rPr>
          <w:rFonts w:ascii="Arial" w:hAnsi="Arial" w:cs="Arial"/>
          <w:sz w:val="28"/>
          <w:szCs w:val="28"/>
        </w:rPr>
      </w:pPr>
      <w:r w:rsidRPr="00350844">
        <w:rPr>
          <w:rFonts w:ascii="Arial" w:hAnsi="Arial" w:cs="Arial"/>
          <w:sz w:val="28"/>
          <w:szCs w:val="28"/>
        </w:rPr>
        <w:t>Civil Partnership</w:t>
      </w:r>
      <w:r w:rsidR="00DD5627">
        <w:rPr>
          <w:rFonts w:ascii="Arial" w:hAnsi="Arial" w:cs="Arial"/>
          <w:sz w:val="28"/>
          <w:szCs w:val="28"/>
        </w:rPr>
        <w:t>:</w:t>
      </w:r>
      <w:r w:rsidRPr="00350844">
        <w:rPr>
          <w:rFonts w:ascii="Arial" w:hAnsi="Arial" w:cs="Arial"/>
          <w:sz w:val="28"/>
          <w:szCs w:val="28"/>
        </w:rPr>
        <w:t xml:space="preserve"> 0.</w:t>
      </w:r>
      <w:r w:rsidR="002A4EAB">
        <w:rPr>
          <w:rFonts w:ascii="Arial" w:hAnsi="Arial" w:cs="Arial"/>
          <w:sz w:val="28"/>
          <w:szCs w:val="28"/>
        </w:rPr>
        <w:t>3</w:t>
      </w:r>
      <w:r w:rsidRPr="00350844">
        <w:rPr>
          <w:rFonts w:ascii="Arial" w:hAnsi="Arial" w:cs="Arial"/>
          <w:sz w:val="28"/>
          <w:szCs w:val="28"/>
        </w:rPr>
        <w:t>%</w:t>
      </w:r>
    </w:p>
    <w:p w14:paraId="0EEC7FDB" w14:textId="77777777" w:rsidR="009F6F09" w:rsidRPr="00350844" w:rsidRDefault="009F6F09" w:rsidP="009F6F09">
      <w:pPr>
        <w:rPr>
          <w:rFonts w:ascii="Arial" w:hAnsi="Arial" w:cs="Arial"/>
          <w:sz w:val="28"/>
          <w:szCs w:val="28"/>
        </w:rPr>
      </w:pPr>
    </w:p>
    <w:p w14:paraId="21F1B9F2" w14:textId="77777777" w:rsidR="009F6F09" w:rsidRPr="002A4EAB" w:rsidRDefault="009F6F09" w:rsidP="009F6F09">
      <w:pPr>
        <w:rPr>
          <w:rFonts w:ascii="Arial" w:hAnsi="Arial" w:cs="Arial"/>
          <w:b/>
          <w:bCs/>
          <w:sz w:val="28"/>
          <w:szCs w:val="28"/>
        </w:rPr>
      </w:pPr>
      <w:r w:rsidRPr="002A4EAB">
        <w:rPr>
          <w:rFonts w:ascii="Arial" w:hAnsi="Arial" w:cs="Arial"/>
          <w:b/>
          <w:bCs/>
          <w:sz w:val="28"/>
          <w:szCs w:val="28"/>
        </w:rPr>
        <w:t>Religion</w:t>
      </w:r>
    </w:p>
    <w:p w14:paraId="51773408" w14:textId="09E9714E" w:rsidR="009F6F09" w:rsidRPr="00350844" w:rsidRDefault="009F6F09" w:rsidP="009F6F09">
      <w:pPr>
        <w:rPr>
          <w:rFonts w:ascii="Arial" w:hAnsi="Arial" w:cs="Arial"/>
          <w:sz w:val="28"/>
          <w:szCs w:val="28"/>
        </w:rPr>
      </w:pPr>
      <w:r w:rsidRPr="00350844">
        <w:rPr>
          <w:rFonts w:ascii="Arial" w:hAnsi="Arial" w:cs="Arial"/>
          <w:sz w:val="28"/>
          <w:szCs w:val="28"/>
        </w:rPr>
        <w:t>None</w:t>
      </w:r>
      <w:r w:rsidR="00DD5627">
        <w:rPr>
          <w:rFonts w:ascii="Arial" w:hAnsi="Arial" w:cs="Arial"/>
          <w:sz w:val="28"/>
          <w:szCs w:val="28"/>
        </w:rPr>
        <w:t>:</w:t>
      </w:r>
      <w:r w:rsidRPr="00350844">
        <w:rPr>
          <w:rFonts w:ascii="Arial" w:hAnsi="Arial" w:cs="Arial"/>
          <w:sz w:val="28"/>
          <w:szCs w:val="28"/>
        </w:rPr>
        <w:t xml:space="preserve"> </w:t>
      </w:r>
      <w:r w:rsidR="002A4EAB">
        <w:rPr>
          <w:rFonts w:ascii="Arial" w:hAnsi="Arial" w:cs="Arial"/>
          <w:sz w:val="28"/>
          <w:szCs w:val="28"/>
        </w:rPr>
        <w:t>38.8</w:t>
      </w:r>
      <w:r w:rsidRPr="00350844">
        <w:rPr>
          <w:rFonts w:ascii="Arial" w:hAnsi="Arial" w:cs="Arial"/>
          <w:sz w:val="28"/>
          <w:szCs w:val="28"/>
        </w:rPr>
        <w:t>%</w:t>
      </w:r>
    </w:p>
    <w:p w14:paraId="6513FCCF" w14:textId="5BAC638C" w:rsidR="009F6F09" w:rsidRPr="00350844" w:rsidRDefault="009F6F09" w:rsidP="009F6F09">
      <w:pPr>
        <w:rPr>
          <w:rFonts w:ascii="Arial" w:hAnsi="Arial" w:cs="Arial"/>
          <w:sz w:val="28"/>
          <w:szCs w:val="28"/>
        </w:rPr>
      </w:pPr>
      <w:r w:rsidRPr="00350844">
        <w:rPr>
          <w:rFonts w:ascii="Arial" w:hAnsi="Arial" w:cs="Arial"/>
          <w:sz w:val="28"/>
          <w:szCs w:val="28"/>
        </w:rPr>
        <w:t>Christian</w:t>
      </w:r>
      <w:r w:rsidR="00DD5627">
        <w:rPr>
          <w:rFonts w:ascii="Arial" w:hAnsi="Arial" w:cs="Arial"/>
          <w:sz w:val="28"/>
          <w:szCs w:val="28"/>
        </w:rPr>
        <w:t>:</w:t>
      </w:r>
      <w:r w:rsidRPr="00350844">
        <w:rPr>
          <w:rFonts w:ascii="Arial" w:hAnsi="Arial" w:cs="Arial"/>
          <w:sz w:val="28"/>
          <w:szCs w:val="28"/>
        </w:rPr>
        <w:t xml:space="preserve"> 36.</w:t>
      </w:r>
      <w:r w:rsidR="002A4EAB">
        <w:rPr>
          <w:rFonts w:ascii="Arial" w:hAnsi="Arial" w:cs="Arial"/>
          <w:sz w:val="28"/>
          <w:szCs w:val="28"/>
        </w:rPr>
        <w:t>2</w:t>
      </w:r>
      <w:r w:rsidRPr="00350844">
        <w:rPr>
          <w:rFonts w:ascii="Arial" w:hAnsi="Arial" w:cs="Arial"/>
          <w:sz w:val="28"/>
          <w:szCs w:val="28"/>
        </w:rPr>
        <w:t>%</w:t>
      </w:r>
    </w:p>
    <w:p w14:paraId="4AD66C3D" w14:textId="7F73E41F" w:rsidR="009F6F09" w:rsidRPr="00350844" w:rsidRDefault="009F6F09" w:rsidP="009F6F09">
      <w:pPr>
        <w:rPr>
          <w:rFonts w:ascii="Arial" w:hAnsi="Arial" w:cs="Arial"/>
          <w:sz w:val="28"/>
          <w:szCs w:val="28"/>
        </w:rPr>
      </w:pPr>
      <w:r w:rsidRPr="00350844">
        <w:rPr>
          <w:rFonts w:ascii="Arial" w:hAnsi="Arial" w:cs="Arial"/>
          <w:sz w:val="28"/>
          <w:szCs w:val="28"/>
        </w:rPr>
        <w:t>Muslim</w:t>
      </w:r>
      <w:r w:rsidR="00DD5627">
        <w:rPr>
          <w:rFonts w:ascii="Arial" w:hAnsi="Arial" w:cs="Arial"/>
          <w:sz w:val="28"/>
          <w:szCs w:val="28"/>
        </w:rPr>
        <w:t>:</w:t>
      </w:r>
      <w:r w:rsidRPr="00350844">
        <w:rPr>
          <w:rFonts w:ascii="Arial" w:hAnsi="Arial" w:cs="Arial"/>
          <w:sz w:val="28"/>
          <w:szCs w:val="28"/>
        </w:rPr>
        <w:t xml:space="preserve"> </w:t>
      </w:r>
      <w:r w:rsidR="002A4EAB">
        <w:rPr>
          <w:rFonts w:ascii="Arial" w:hAnsi="Arial" w:cs="Arial"/>
          <w:sz w:val="28"/>
          <w:szCs w:val="28"/>
        </w:rPr>
        <w:t>18</w:t>
      </w:r>
      <w:r w:rsidRPr="00350844">
        <w:rPr>
          <w:rFonts w:ascii="Arial" w:hAnsi="Arial" w:cs="Arial"/>
          <w:sz w:val="28"/>
          <w:szCs w:val="28"/>
        </w:rPr>
        <w:t>%</w:t>
      </w:r>
    </w:p>
    <w:p w14:paraId="1F032E3D" w14:textId="1C03798B" w:rsidR="009F6F09" w:rsidRDefault="009F6F09" w:rsidP="009F6F09">
      <w:pPr>
        <w:rPr>
          <w:rFonts w:ascii="Arial" w:hAnsi="Arial" w:cs="Arial"/>
          <w:sz w:val="28"/>
          <w:szCs w:val="28"/>
        </w:rPr>
      </w:pPr>
      <w:r w:rsidRPr="00350844">
        <w:rPr>
          <w:rFonts w:ascii="Arial" w:hAnsi="Arial" w:cs="Arial"/>
          <w:sz w:val="28"/>
          <w:szCs w:val="28"/>
        </w:rPr>
        <w:t>Other</w:t>
      </w:r>
      <w:r w:rsidR="00DD5627">
        <w:rPr>
          <w:rFonts w:ascii="Arial" w:hAnsi="Arial" w:cs="Arial"/>
          <w:sz w:val="28"/>
          <w:szCs w:val="28"/>
        </w:rPr>
        <w:t>:</w:t>
      </w:r>
      <w:r w:rsidRPr="00350844">
        <w:rPr>
          <w:rFonts w:ascii="Arial" w:hAnsi="Arial" w:cs="Arial"/>
          <w:sz w:val="28"/>
          <w:szCs w:val="28"/>
        </w:rPr>
        <w:t xml:space="preserve"> 4.</w:t>
      </w:r>
      <w:r w:rsidR="002A4EAB">
        <w:rPr>
          <w:rFonts w:ascii="Arial" w:hAnsi="Arial" w:cs="Arial"/>
          <w:sz w:val="28"/>
          <w:szCs w:val="28"/>
        </w:rPr>
        <w:t>6</w:t>
      </w:r>
      <w:r w:rsidRPr="00350844">
        <w:rPr>
          <w:rFonts w:ascii="Arial" w:hAnsi="Arial" w:cs="Arial"/>
          <w:sz w:val="28"/>
          <w:szCs w:val="28"/>
        </w:rPr>
        <w:t>%</w:t>
      </w:r>
    </w:p>
    <w:p w14:paraId="581197FA" w14:textId="4C5A7BC6" w:rsidR="009F6F09" w:rsidRPr="00350844" w:rsidRDefault="009F6F09" w:rsidP="009F6F09">
      <w:pPr>
        <w:rPr>
          <w:rFonts w:ascii="Arial" w:hAnsi="Arial" w:cs="Arial"/>
          <w:sz w:val="28"/>
          <w:szCs w:val="28"/>
        </w:rPr>
      </w:pPr>
      <w:r>
        <w:rPr>
          <w:rFonts w:ascii="Arial" w:hAnsi="Arial" w:cs="Arial"/>
          <w:sz w:val="28"/>
          <w:szCs w:val="28"/>
        </w:rPr>
        <w:t>Sikh</w:t>
      </w:r>
      <w:r w:rsidR="00DD5627">
        <w:rPr>
          <w:rFonts w:ascii="Arial" w:hAnsi="Arial" w:cs="Arial"/>
          <w:sz w:val="28"/>
          <w:szCs w:val="28"/>
        </w:rPr>
        <w:t>:</w:t>
      </w:r>
      <w:r>
        <w:rPr>
          <w:rFonts w:ascii="Arial" w:hAnsi="Arial" w:cs="Arial"/>
          <w:sz w:val="28"/>
          <w:szCs w:val="28"/>
        </w:rPr>
        <w:t xml:space="preserve"> 1.1%</w:t>
      </w:r>
    </w:p>
    <w:p w14:paraId="3600260A" w14:textId="464B3033" w:rsidR="009F6F09" w:rsidRPr="00350844" w:rsidRDefault="009F6F09" w:rsidP="009F6F09">
      <w:pPr>
        <w:rPr>
          <w:rFonts w:ascii="Arial" w:hAnsi="Arial" w:cs="Arial"/>
          <w:sz w:val="28"/>
          <w:szCs w:val="28"/>
        </w:rPr>
      </w:pPr>
      <w:r w:rsidRPr="00350844">
        <w:rPr>
          <w:rFonts w:ascii="Arial" w:hAnsi="Arial" w:cs="Arial"/>
          <w:sz w:val="28"/>
          <w:szCs w:val="28"/>
        </w:rPr>
        <w:t>Hindu</w:t>
      </w:r>
      <w:r w:rsidR="00DD5627">
        <w:rPr>
          <w:rFonts w:ascii="Arial" w:hAnsi="Arial" w:cs="Arial"/>
          <w:sz w:val="28"/>
          <w:szCs w:val="28"/>
        </w:rPr>
        <w:t>:</w:t>
      </w:r>
      <w:r w:rsidRPr="00350844">
        <w:rPr>
          <w:rFonts w:ascii="Arial" w:hAnsi="Arial" w:cs="Arial"/>
          <w:sz w:val="28"/>
          <w:szCs w:val="28"/>
        </w:rPr>
        <w:t xml:space="preserve"> 0.8%</w:t>
      </w:r>
    </w:p>
    <w:p w14:paraId="3EC02DC4" w14:textId="4D84E320" w:rsidR="009F6F09" w:rsidRPr="00350844" w:rsidRDefault="009F6F09" w:rsidP="009F6F09">
      <w:pPr>
        <w:rPr>
          <w:rFonts w:ascii="Arial" w:hAnsi="Arial" w:cs="Arial"/>
          <w:sz w:val="28"/>
          <w:szCs w:val="28"/>
        </w:rPr>
      </w:pPr>
      <w:r w:rsidRPr="00350844">
        <w:rPr>
          <w:rFonts w:ascii="Arial" w:hAnsi="Arial" w:cs="Arial"/>
          <w:sz w:val="28"/>
          <w:szCs w:val="28"/>
        </w:rPr>
        <w:t>Buddhist</w:t>
      </w:r>
      <w:r w:rsidR="00DD5627">
        <w:rPr>
          <w:rFonts w:ascii="Arial" w:hAnsi="Arial" w:cs="Arial"/>
          <w:sz w:val="28"/>
          <w:szCs w:val="28"/>
        </w:rPr>
        <w:t>:</w:t>
      </w:r>
      <w:r w:rsidRPr="00350844">
        <w:rPr>
          <w:rFonts w:ascii="Arial" w:hAnsi="Arial" w:cs="Arial"/>
          <w:sz w:val="28"/>
          <w:szCs w:val="28"/>
        </w:rPr>
        <w:t xml:space="preserve"> 0.4%</w:t>
      </w:r>
    </w:p>
    <w:p w14:paraId="18406FA2" w14:textId="7E0A3137" w:rsidR="002A4EAB" w:rsidRDefault="009F6F09">
      <w:pPr>
        <w:rPr>
          <w:rFonts w:ascii="Arial" w:hAnsi="Arial" w:cs="Arial"/>
          <w:sz w:val="28"/>
          <w:szCs w:val="28"/>
        </w:rPr>
      </w:pPr>
      <w:r w:rsidRPr="00350844">
        <w:rPr>
          <w:rFonts w:ascii="Arial" w:hAnsi="Arial" w:cs="Arial"/>
          <w:sz w:val="28"/>
          <w:szCs w:val="28"/>
        </w:rPr>
        <w:t>Jewish</w:t>
      </w:r>
      <w:r w:rsidR="00DD5627">
        <w:rPr>
          <w:rFonts w:ascii="Arial" w:hAnsi="Arial" w:cs="Arial"/>
          <w:sz w:val="28"/>
          <w:szCs w:val="28"/>
        </w:rPr>
        <w:t>:</w:t>
      </w:r>
      <w:r w:rsidRPr="00350844">
        <w:rPr>
          <w:rFonts w:ascii="Arial" w:hAnsi="Arial" w:cs="Arial"/>
          <w:sz w:val="28"/>
          <w:szCs w:val="28"/>
        </w:rPr>
        <w:t xml:space="preserve"> 0.1%</w:t>
      </w:r>
    </w:p>
    <w:p w14:paraId="2E781E97" w14:textId="513A4B0A" w:rsidR="002A4EAB" w:rsidRDefault="002A4EAB">
      <w:pPr>
        <w:rPr>
          <w:rFonts w:ascii="Arial" w:hAnsi="Arial" w:cs="Arial"/>
          <w:sz w:val="28"/>
          <w:szCs w:val="28"/>
        </w:rPr>
      </w:pPr>
    </w:p>
    <w:p w14:paraId="445DA3B6" w14:textId="575E583B" w:rsidR="002A4EAB" w:rsidRDefault="002A4EAB">
      <w:pPr>
        <w:rPr>
          <w:rFonts w:ascii="Arial" w:hAnsi="Arial" w:cs="Arial"/>
          <w:sz w:val="28"/>
          <w:szCs w:val="28"/>
        </w:rPr>
      </w:pPr>
    </w:p>
    <w:p w14:paraId="770F0A57" w14:textId="77777777" w:rsidR="002A4EAB" w:rsidRPr="002A4EAB" w:rsidRDefault="002A4EAB" w:rsidP="002A4EAB">
      <w:pPr>
        <w:rPr>
          <w:rFonts w:ascii="Arial" w:hAnsi="Arial" w:cs="Arial"/>
          <w:sz w:val="28"/>
          <w:szCs w:val="28"/>
        </w:rPr>
      </w:pPr>
      <w:r w:rsidRPr="002A4EAB">
        <w:rPr>
          <w:rFonts w:ascii="Arial" w:hAnsi="Arial" w:cs="Arial"/>
          <w:sz w:val="28"/>
          <w:szCs w:val="28"/>
        </w:rPr>
        <w:t>The better we know each other the better the services we co-create will be.</w:t>
      </w:r>
    </w:p>
    <w:p w14:paraId="170C95B5" w14:textId="77777777" w:rsidR="002A4EAB" w:rsidRPr="002A4EAB" w:rsidRDefault="002A4EAB" w:rsidP="002A4EAB">
      <w:pPr>
        <w:rPr>
          <w:rFonts w:ascii="Arial" w:hAnsi="Arial" w:cs="Arial"/>
          <w:sz w:val="28"/>
          <w:szCs w:val="28"/>
        </w:rPr>
      </w:pPr>
    </w:p>
    <w:p w14:paraId="58D7FC05" w14:textId="77777777" w:rsidR="002A4EAB" w:rsidRPr="002A4EAB" w:rsidRDefault="002A4EAB" w:rsidP="002A4EAB">
      <w:pPr>
        <w:rPr>
          <w:rFonts w:ascii="Arial" w:hAnsi="Arial" w:cs="Arial"/>
          <w:sz w:val="28"/>
          <w:szCs w:val="28"/>
        </w:rPr>
      </w:pPr>
      <w:r w:rsidRPr="002A4EAB">
        <w:rPr>
          <w:rFonts w:ascii="Arial" w:hAnsi="Arial" w:cs="Arial"/>
          <w:sz w:val="28"/>
          <w:szCs w:val="28"/>
        </w:rPr>
        <w:t>This year we launched our first tenant census to help us get to know more about your and your family’s needs. Between June and September, we invited a small number of tenants, primarily those who have completed a mutual exchange, homeowners, and residents in Handsworth, to update their personal details as part of our tenant census pilot.</w:t>
      </w:r>
    </w:p>
    <w:p w14:paraId="70EC3FA7" w14:textId="77777777" w:rsidR="002A4EAB" w:rsidRPr="002A4EAB" w:rsidRDefault="002A4EAB" w:rsidP="002A4EAB">
      <w:pPr>
        <w:rPr>
          <w:rFonts w:ascii="Arial" w:hAnsi="Arial" w:cs="Arial"/>
          <w:sz w:val="28"/>
          <w:szCs w:val="28"/>
        </w:rPr>
      </w:pPr>
    </w:p>
    <w:p w14:paraId="3252E2D4" w14:textId="77777777" w:rsidR="002A4EAB" w:rsidRPr="002A4EAB" w:rsidRDefault="002A4EAB" w:rsidP="002A4EAB">
      <w:pPr>
        <w:rPr>
          <w:rFonts w:ascii="Arial" w:hAnsi="Arial" w:cs="Arial"/>
          <w:sz w:val="28"/>
          <w:szCs w:val="28"/>
        </w:rPr>
      </w:pPr>
      <w:r w:rsidRPr="002A4EAB">
        <w:rPr>
          <w:rFonts w:ascii="Arial" w:hAnsi="Arial" w:cs="Arial"/>
          <w:sz w:val="28"/>
          <w:szCs w:val="28"/>
        </w:rPr>
        <w:t>We’re grateful to the nearly 800 tenants who provided over 3,000 updates to our information. This new information will ensure we not only have better records but can provide better services to those who responded.</w:t>
      </w:r>
    </w:p>
    <w:p w14:paraId="30D4ADEB" w14:textId="77777777" w:rsidR="002A4EAB" w:rsidRPr="002A4EAB" w:rsidRDefault="002A4EAB" w:rsidP="002A4EAB">
      <w:pPr>
        <w:rPr>
          <w:rFonts w:ascii="Arial" w:hAnsi="Arial" w:cs="Arial"/>
          <w:sz w:val="28"/>
          <w:szCs w:val="28"/>
        </w:rPr>
      </w:pPr>
    </w:p>
    <w:p w14:paraId="6A20CE1C" w14:textId="77777777" w:rsidR="002A4EAB" w:rsidRPr="002A4EAB" w:rsidRDefault="002A4EAB" w:rsidP="002A4EAB">
      <w:pPr>
        <w:rPr>
          <w:rFonts w:ascii="Arial" w:hAnsi="Arial" w:cs="Arial"/>
          <w:sz w:val="28"/>
          <w:szCs w:val="28"/>
        </w:rPr>
      </w:pPr>
      <w:r w:rsidRPr="002A4EAB">
        <w:rPr>
          <w:rFonts w:ascii="Arial" w:hAnsi="Arial" w:cs="Arial"/>
          <w:sz w:val="28"/>
          <w:szCs w:val="28"/>
        </w:rPr>
        <w:t xml:space="preserve">For example we received around 100 new mobile phone numbers which mean that these tenants will now receive our updates when we are </w:t>
      </w:r>
      <w:r w:rsidRPr="002A4EAB">
        <w:rPr>
          <w:rFonts w:ascii="Arial" w:hAnsi="Arial" w:cs="Arial"/>
          <w:sz w:val="28"/>
          <w:szCs w:val="28"/>
        </w:rPr>
        <w:lastRenderedPageBreak/>
        <w:t>doing work in their area or updates on when we plan to attend to complete work such as repairs.</w:t>
      </w:r>
    </w:p>
    <w:p w14:paraId="078FFBCA" w14:textId="77777777" w:rsidR="002A4EAB" w:rsidRPr="002A4EAB" w:rsidRDefault="002A4EAB" w:rsidP="002A4EAB">
      <w:pPr>
        <w:rPr>
          <w:rFonts w:ascii="Arial" w:hAnsi="Arial" w:cs="Arial"/>
          <w:sz w:val="28"/>
          <w:szCs w:val="28"/>
        </w:rPr>
      </w:pPr>
    </w:p>
    <w:p w14:paraId="39BB3246" w14:textId="77777777" w:rsidR="002A4EAB" w:rsidRPr="002A4EAB" w:rsidRDefault="002A4EAB" w:rsidP="002A4EAB">
      <w:pPr>
        <w:rPr>
          <w:rFonts w:ascii="Arial" w:hAnsi="Arial" w:cs="Arial"/>
          <w:sz w:val="28"/>
          <w:szCs w:val="28"/>
        </w:rPr>
      </w:pPr>
      <w:r w:rsidRPr="002A4EAB">
        <w:rPr>
          <w:rFonts w:ascii="Arial" w:hAnsi="Arial" w:cs="Arial"/>
          <w:sz w:val="28"/>
          <w:szCs w:val="28"/>
        </w:rPr>
        <w:t>We also received 229 new pieces of vulnerability data. This invaluable information allows us to tailor services better to people’s individual needs and circumstances, making reasonable adjustments when working in their home. For example, if you have mobility, aural or visual impairments we can ensure we support you in a more tailored way.</w:t>
      </w:r>
    </w:p>
    <w:p w14:paraId="5D84829E" w14:textId="77777777" w:rsidR="002A4EAB" w:rsidRPr="002A4EAB" w:rsidRDefault="002A4EAB" w:rsidP="002A4EAB">
      <w:pPr>
        <w:rPr>
          <w:rFonts w:ascii="Arial" w:hAnsi="Arial" w:cs="Arial"/>
          <w:sz w:val="28"/>
          <w:szCs w:val="28"/>
        </w:rPr>
      </w:pPr>
      <w:r w:rsidRPr="002A4EAB">
        <w:rPr>
          <w:rFonts w:ascii="Arial" w:hAnsi="Arial" w:cs="Arial"/>
          <w:sz w:val="28"/>
          <w:szCs w:val="28"/>
        </w:rPr>
        <w:t>We’ll be sending the census to all tenants over the course of the next year across different phases, grouping by local authority.</w:t>
      </w:r>
    </w:p>
    <w:p w14:paraId="64701537" w14:textId="77777777" w:rsidR="002A4EAB" w:rsidRPr="002A4EAB" w:rsidRDefault="002A4EAB" w:rsidP="002A4EAB">
      <w:pPr>
        <w:rPr>
          <w:rFonts w:ascii="Arial" w:hAnsi="Arial" w:cs="Arial"/>
          <w:sz w:val="28"/>
          <w:szCs w:val="28"/>
        </w:rPr>
      </w:pPr>
    </w:p>
    <w:p w14:paraId="3F93C369" w14:textId="77777777" w:rsidR="002A4EAB" w:rsidRPr="002A4EAB" w:rsidRDefault="002A4EAB" w:rsidP="002A4EAB">
      <w:pPr>
        <w:rPr>
          <w:rFonts w:ascii="Arial" w:hAnsi="Arial" w:cs="Arial"/>
          <w:sz w:val="28"/>
          <w:szCs w:val="28"/>
        </w:rPr>
      </w:pPr>
      <w:r w:rsidRPr="002A4EAB">
        <w:rPr>
          <w:rFonts w:ascii="Arial" w:hAnsi="Arial" w:cs="Arial"/>
          <w:sz w:val="28"/>
          <w:szCs w:val="28"/>
        </w:rPr>
        <w:t>If you haven’t updated your details yet, it’s not too late, please take a few minutes to do so now. Your information helps us shape services that truly reflect your needs.</w:t>
      </w:r>
    </w:p>
    <w:p w14:paraId="22BC6F15" w14:textId="598091ED" w:rsidR="002A4EAB" w:rsidRPr="002A4EAB" w:rsidRDefault="002A4EAB" w:rsidP="002A4EAB">
      <w:pPr>
        <w:rPr>
          <w:rFonts w:ascii="Arial" w:hAnsi="Arial" w:cs="Arial"/>
          <w:sz w:val="28"/>
          <w:szCs w:val="28"/>
        </w:rPr>
      </w:pPr>
    </w:p>
    <w:p w14:paraId="3AEAD49E" w14:textId="77777777" w:rsidR="002A4EAB" w:rsidRPr="002A4EAB" w:rsidRDefault="003B6B82" w:rsidP="002A4EAB">
      <w:pPr>
        <w:rPr>
          <w:rFonts w:ascii="Arial" w:hAnsi="Arial" w:cs="Arial"/>
          <w:sz w:val="28"/>
          <w:szCs w:val="28"/>
        </w:rPr>
      </w:pPr>
      <w:hyperlink r:id="rId9" w:history="1">
        <w:r w:rsidR="002A4EAB" w:rsidRPr="004C5F50">
          <w:rPr>
            <w:rStyle w:val="Hyperlink"/>
            <w:rFonts w:ascii="Arial" w:hAnsi="Arial" w:cs="Arial"/>
            <w:sz w:val="28"/>
            <w:szCs w:val="28"/>
          </w:rPr>
          <w:t>We want to get to know you even better - Midland Heart</w:t>
        </w:r>
      </w:hyperlink>
    </w:p>
    <w:p w14:paraId="5DEB91FB" w14:textId="77777777" w:rsidR="002A4EAB" w:rsidRPr="002A4EAB" w:rsidRDefault="002A4EAB" w:rsidP="002A4EAB">
      <w:pPr>
        <w:rPr>
          <w:rFonts w:ascii="Arial" w:hAnsi="Arial" w:cs="Arial"/>
          <w:sz w:val="28"/>
          <w:szCs w:val="28"/>
        </w:rPr>
      </w:pPr>
    </w:p>
    <w:p w14:paraId="31FE4D99" w14:textId="77777777" w:rsidR="002A4EAB" w:rsidRPr="002A4EAB" w:rsidRDefault="002A4EAB" w:rsidP="002A4EAB">
      <w:pPr>
        <w:rPr>
          <w:rFonts w:ascii="Arial" w:hAnsi="Arial" w:cs="Arial"/>
          <w:sz w:val="28"/>
          <w:szCs w:val="28"/>
        </w:rPr>
      </w:pPr>
      <w:r w:rsidRPr="002A4EAB">
        <w:rPr>
          <w:rFonts w:ascii="Arial" w:hAnsi="Arial" w:cs="Arial"/>
          <w:b/>
          <w:bCs/>
          <w:sz w:val="28"/>
          <w:szCs w:val="28"/>
        </w:rPr>
        <w:t>800</w:t>
      </w:r>
      <w:r w:rsidRPr="002A4EAB">
        <w:rPr>
          <w:rFonts w:ascii="Arial" w:hAnsi="Arial" w:cs="Arial"/>
          <w:sz w:val="28"/>
          <w:szCs w:val="28"/>
        </w:rPr>
        <w:t xml:space="preserve"> tenants provided updates to our records </w:t>
      </w:r>
    </w:p>
    <w:p w14:paraId="03F3BFAD" w14:textId="77777777" w:rsidR="002A4EAB" w:rsidRPr="002A4EAB" w:rsidRDefault="002A4EAB" w:rsidP="002A4EAB">
      <w:pPr>
        <w:rPr>
          <w:rFonts w:ascii="Arial" w:hAnsi="Arial" w:cs="Arial"/>
          <w:sz w:val="28"/>
          <w:szCs w:val="28"/>
        </w:rPr>
      </w:pPr>
      <w:r w:rsidRPr="002A4EAB">
        <w:rPr>
          <w:rFonts w:ascii="Arial" w:hAnsi="Arial" w:cs="Arial"/>
          <w:b/>
          <w:bCs/>
          <w:sz w:val="28"/>
          <w:szCs w:val="28"/>
        </w:rPr>
        <w:t>3,000</w:t>
      </w:r>
      <w:r w:rsidRPr="002A4EAB">
        <w:rPr>
          <w:rFonts w:ascii="Arial" w:hAnsi="Arial" w:cs="Arial"/>
          <w:sz w:val="28"/>
          <w:szCs w:val="28"/>
        </w:rPr>
        <w:t xml:space="preserve"> updates to our information</w:t>
      </w:r>
    </w:p>
    <w:p w14:paraId="390D0233" w14:textId="77777777" w:rsidR="002A4EAB" w:rsidRPr="002A4EAB" w:rsidRDefault="002A4EAB" w:rsidP="002A4EAB">
      <w:pPr>
        <w:rPr>
          <w:rFonts w:ascii="Arial" w:hAnsi="Arial" w:cs="Arial"/>
          <w:sz w:val="28"/>
          <w:szCs w:val="28"/>
        </w:rPr>
      </w:pPr>
      <w:r w:rsidRPr="002A4EAB">
        <w:rPr>
          <w:rFonts w:ascii="Arial" w:hAnsi="Arial" w:cs="Arial"/>
          <w:b/>
          <w:bCs/>
          <w:sz w:val="28"/>
          <w:szCs w:val="28"/>
        </w:rPr>
        <w:t>100</w:t>
      </w:r>
      <w:r w:rsidRPr="002A4EAB">
        <w:rPr>
          <w:rFonts w:ascii="Arial" w:hAnsi="Arial" w:cs="Arial"/>
          <w:sz w:val="28"/>
          <w:szCs w:val="28"/>
        </w:rPr>
        <w:t xml:space="preserve"> new mobile phone numbers will now receive our updates</w:t>
      </w:r>
    </w:p>
    <w:p w14:paraId="78B38908" w14:textId="3286B244" w:rsidR="002A4EAB" w:rsidRDefault="002A4EAB">
      <w:pPr>
        <w:rPr>
          <w:rFonts w:ascii="Arial" w:hAnsi="Arial" w:cs="Arial"/>
          <w:sz w:val="28"/>
          <w:szCs w:val="28"/>
        </w:rPr>
      </w:pPr>
      <w:r w:rsidRPr="002A4EAB">
        <w:rPr>
          <w:rFonts w:ascii="Arial" w:hAnsi="Arial" w:cs="Arial"/>
          <w:b/>
          <w:bCs/>
          <w:sz w:val="28"/>
          <w:szCs w:val="28"/>
        </w:rPr>
        <w:t>229</w:t>
      </w:r>
      <w:r w:rsidRPr="002A4EAB">
        <w:rPr>
          <w:rFonts w:ascii="Arial" w:hAnsi="Arial" w:cs="Arial"/>
          <w:sz w:val="28"/>
          <w:szCs w:val="28"/>
        </w:rPr>
        <w:t xml:space="preserve"> new pieces of vulnerability data received</w:t>
      </w:r>
    </w:p>
    <w:p w14:paraId="7471B86F" w14:textId="6F896499" w:rsidR="00E64B52" w:rsidRDefault="00E64B52">
      <w:pPr>
        <w:rPr>
          <w:rFonts w:ascii="Arial" w:hAnsi="Arial" w:cs="Arial"/>
          <w:sz w:val="28"/>
          <w:szCs w:val="28"/>
        </w:rPr>
      </w:pPr>
    </w:p>
    <w:p w14:paraId="04E53427" w14:textId="74838943" w:rsidR="00E64B52" w:rsidRDefault="00E64B52">
      <w:pPr>
        <w:rPr>
          <w:rFonts w:ascii="Arial" w:hAnsi="Arial" w:cs="Arial"/>
          <w:sz w:val="28"/>
          <w:szCs w:val="28"/>
        </w:rPr>
      </w:pPr>
    </w:p>
    <w:p w14:paraId="7535B6E3" w14:textId="28B623DE" w:rsidR="00E64B52" w:rsidRDefault="00E64B52">
      <w:pPr>
        <w:rPr>
          <w:rFonts w:ascii="Arial" w:hAnsi="Arial" w:cs="Arial"/>
          <w:sz w:val="28"/>
          <w:szCs w:val="28"/>
        </w:rPr>
      </w:pPr>
    </w:p>
    <w:p w14:paraId="6E8AC9CC" w14:textId="5D6C8241" w:rsidR="00E64B52" w:rsidRDefault="00E64B52">
      <w:pPr>
        <w:rPr>
          <w:rFonts w:ascii="Arial" w:hAnsi="Arial" w:cs="Arial"/>
          <w:sz w:val="28"/>
          <w:szCs w:val="28"/>
        </w:rPr>
      </w:pPr>
    </w:p>
    <w:p w14:paraId="26CDEE3A" w14:textId="4538EF27" w:rsidR="00E64B52" w:rsidRDefault="00E64B52">
      <w:pPr>
        <w:rPr>
          <w:rFonts w:ascii="Arial" w:hAnsi="Arial" w:cs="Arial"/>
          <w:sz w:val="28"/>
          <w:szCs w:val="28"/>
        </w:rPr>
      </w:pPr>
    </w:p>
    <w:p w14:paraId="343B7AF8" w14:textId="68E940BA" w:rsidR="00E64B52" w:rsidRDefault="00E64B52">
      <w:pPr>
        <w:rPr>
          <w:rFonts w:ascii="Arial" w:hAnsi="Arial" w:cs="Arial"/>
          <w:sz w:val="28"/>
          <w:szCs w:val="28"/>
        </w:rPr>
      </w:pPr>
    </w:p>
    <w:p w14:paraId="57650818" w14:textId="59F46978" w:rsidR="00E64B52" w:rsidRDefault="00E64B52">
      <w:pPr>
        <w:rPr>
          <w:rFonts w:ascii="Arial" w:hAnsi="Arial" w:cs="Arial"/>
          <w:sz w:val="28"/>
          <w:szCs w:val="28"/>
        </w:rPr>
      </w:pPr>
    </w:p>
    <w:p w14:paraId="107EF7E3" w14:textId="71F88A64" w:rsidR="00E64B52" w:rsidRDefault="00E64B52">
      <w:pPr>
        <w:rPr>
          <w:rFonts w:ascii="Arial" w:hAnsi="Arial" w:cs="Arial"/>
          <w:sz w:val="28"/>
          <w:szCs w:val="28"/>
        </w:rPr>
      </w:pPr>
    </w:p>
    <w:p w14:paraId="66E210BE" w14:textId="09A930F4" w:rsidR="00E64B52" w:rsidRDefault="00E64B52">
      <w:pPr>
        <w:rPr>
          <w:rFonts w:ascii="Arial" w:hAnsi="Arial" w:cs="Arial"/>
          <w:sz w:val="28"/>
          <w:szCs w:val="28"/>
        </w:rPr>
      </w:pPr>
    </w:p>
    <w:p w14:paraId="3AC7B1A5" w14:textId="19F6D8D7" w:rsidR="00E64B52" w:rsidRDefault="00E64B52">
      <w:pPr>
        <w:rPr>
          <w:rFonts w:ascii="Arial" w:hAnsi="Arial" w:cs="Arial"/>
          <w:sz w:val="28"/>
          <w:szCs w:val="28"/>
        </w:rPr>
      </w:pPr>
    </w:p>
    <w:p w14:paraId="2DE9780A" w14:textId="70AED97E" w:rsidR="00E64B52" w:rsidRDefault="00E64B52">
      <w:pPr>
        <w:rPr>
          <w:rFonts w:ascii="Arial" w:hAnsi="Arial" w:cs="Arial"/>
          <w:sz w:val="28"/>
          <w:szCs w:val="28"/>
        </w:rPr>
      </w:pPr>
    </w:p>
    <w:p w14:paraId="7EDAAA02" w14:textId="25B91D04" w:rsidR="00E64B52" w:rsidRDefault="00E64B52">
      <w:pPr>
        <w:rPr>
          <w:rFonts w:ascii="Arial" w:hAnsi="Arial" w:cs="Arial"/>
          <w:sz w:val="28"/>
          <w:szCs w:val="28"/>
        </w:rPr>
      </w:pPr>
    </w:p>
    <w:p w14:paraId="499AF9E5" w14:textId="59719F0E" w:rsidR="00E64B52" w:rsidRDefault="00E64B52">
      <w:pPr>
        <w:rPr>
          <w:rFonts w:ascii="Arial" w:hAnsi="Arial" w:cs="Arial"/>
          <w:sz w:val="28"/>
          <w:szCs w:val="28"/>
        </w:rPr>
      </w:pPr>
    </w:p>
    <w:p w14:paraId="76EFC642" w14:textId="6795BA93" w:rsidR="00E64B52" w:rsidRDefault="00E64B52">
      <w:pPr>
        <w:rPr>
          <w:rFonts w:ascii="Arial" w:hAnsi="Arial" w:cs="Arial"/>
          <w:sz w:val="28"/>
          <w:szCs w:val="28"/>
        </w:rPr>
      </w:pPr>
    </w:p>
    <w:p w14:paraId="7623891E" w14:textId="4C503D6F" w:rsidR="00E64B52" w:rsidRDefault="00E64B52">
      <w:pPr>
        <w:rPr>
          <w:rFonts w:ascii="Arial" w:hAnsi="Arial" w:cs="Arial"/>
          <w:sz w:val="28"/>
          <w:szCs w:val="28"/>
        </w:rPr>
      </w:pPr>
    </w:p>
    <w:p w14:paraId="3D5196C7" w14:textId="7E1226C2" w:rsidR="00E64B52" w:rsidRDefault="00E64B52">
      <w:pPr>
        <w:rPr>
          <w:rFonts w:ascii="Arial" w:hAnsi="Arial" w:cs="Arial"/>
          <w:sz w:val="28"/>
          <w:szCs w:val="28"/>
        </w:rPr>
      </w:pPr>
    </w:p>
    <w:p w14:paraId="1965D1D9" w14:textId="72301E90" w:rsidR="00E64B52" w:rsidRDefault="00E64B52">
      <w:pPr>
        <w:rPr>
          <w:rFonts w:ascii="Arial" w:hAnsi="Arial" w:cs="Arial"/>
          <w:sz w:val="28"/>
          <w:szCs w:val="28"/>
        </w:rPr>
      </w:pPr>
    </w:p>
    <w:p w14:paraId="3B116503" w14:textId="255CF0BE" w:rsidR="00E64B52" w:rsidRDefault="00E64B52">
      <w:pPr>
        <w:rPr>
          <w:rFonts w:ascii="Arial" w:hAnsi="Arial" w:cs="Arial"/>
          <w:sz w:val="28"/>
          <w:szCs w:val="28"/>
        </w:rPr>
      </w:pPr>
    </w:p>
    <w:p w14:paraId="798C7BE4" w14:textId="1D79D5FD" w:rsidR="00E64B52" w:rsidRDefault="00E64B52">
      <w:pPr>
        <w:rPr>
          <w:rFonts w:ascii="Arial" w:hAnsi="Arial" w:cs="Arial"/>
          <w:sz w:val="28"/>
          <w:szCs w:val="28"/>
        </w:rPr>
      </w:pPr>
    </w:p>
    <w:p w14:paraId="6612FDA2" w14:textId="01992EEF" w:rsidR="00E64B52" w:rsidRDefault="00E64B52">
      <w:pPr>
        <w:rPr>
          <w:rFonts w:ascii="Arial" w:hAnsi="Arial" w:cs="Arial"/>
          <w:sz w:val="28"/>
          <w:szCs w:val="28"/>
        </w:rPr>
      </w:pPr>
    </w:p>
    <w:p w14:paraId="6CAA3CB2" w14:textId="77777777" w:rsidR="00E64B52" w:rsidRDefault="00E64B52">
      <w:pPr>
        <w:rPr>
          <w:rFonts w:ascii="Arial" w:hAnsi="Arial" w:cs="Arial"/>
          <w:sz w:val="28"/>
          <w:szCs w:val="28"/>
        </w:rPr>
      </w:pPr>
    </w:p>
    <w:p w14:paraId="10B09551" w14:textId="59E76982" w:rsidR="00E64B52" w:rsidRDefault="00E64B52" w:rsidP="002A17A9">
      <w:pPr>
        <w:pStyle w:val="Heading1"/>
      </w:pPr>
      <w:bookmarkStart w:id="9" w:name="_Tenant_Census_Pilot"/>
      <w:bookmarkEnd w:id="9"/>
      <w:r w:rsidRPr="00E64B52">
        <w:lastRenderedPageBreak/>
        <w:t>Tenant Census Pilot / Data Findings</w:t>
      </w:r>
    </w:p>
    <w:p w14:paraId="1DC77460" w14:textId="77777777" w:rsidR="00E64B52" w:rsidRPr="00E64B52" w:rsidRDefault="00E64B52" w:rsidP="00E64B52">
      <w:pPr>
        <w:rPr>
          <w:rFonts w:ascii="Arial" w:hAnsi="Arial" w:cs="Arial"/>
          <w:b/>
          <w:bCs/>
          <w:sz w:val="40"/>
          <w:szCs w:val="40"/>
        </w:rPr>
      </w:pPr>
    </w:p>
    <w:p w14:paraId="615CF3C7" w14:textId="77777777" w:rsidR="00E64B52" w:rsidRPr="00E64B52" w:rsidRDefault="00E64B52" w:rsidP="00E64B52">
      <w:pPr>
        <w:rPr>
          <w:rFonts w:ascii="Arial" w:hAnsi="Arial" w:cs="Arial"/>
          <w:sz w:val="28"/>
          <w:szCs w:val="28"/>
        </w:rPr>
      </w:pPr>
    </w:p>
    <w:p w14:paraId="3210FC42" w14:textId="61C8EEF1" w:rsidR="00E64B52" w:rsidRPr="00E64B52" w:rsidRDefault="00E64B52" w:rsidP="00E64B52">
      <w:pPr>
        <w:rPr>
          <w:rFonts w:ascii="Arial" w:hAnsi="Arial" w:cs="Arial"/>
          <w:b/>
          <w:bCs/>
          <w:sz w:val="28"/>
          <w:szCs w:val="28"/>
        </w:rPr>
      </w:pPr>
      <w:r w:rsidRPr="00E64B52">
        <w:rPr>
          <w:rFonts w:ascii="Arial" w:hAnsi="Arial" w:cs="Arial"/>
          <w:b/>
          <w:bCs/>
          <w:sz w:val="28"/>
          <w:szCs w:val="28"/>
        </w:rPr>
        <w:t>Responses vs Changes</w:t>
      </w:r>
    </w:p>
    <w:p w14:paraId="50AA4FF6" w14:textId="1FE7514B" w:rsidR="00E64B52" w:rsidRPr="00E64B52" w:rsidRDefault="00E64B52" w:rsidP="00E64B52">
      <w:pPr>
        <w:rPr>
          <w:rFonts w:ascii="Arial" w:hAnsi="Arial" w:cs="Arial"/>
          <w:sz w:val="28"/>
          <w:szCs w:val="28"/>
        </w:rPr>
      </w:pPr>
      <w:r w:rsidRPr="00E64B52">
        <w:rPr>
          <w:rFonts w:ascii="Arial" w:hAnsi="Arial" w:cs="Arial"/>
          <w:sz w:val="28"/>
          <w:szCs w:val="28"/>
        </w:rPr>
        <w:t xml:space="preserve">Responses: </w:t>
      </w:r>
      <w:r w:rsidR="00F56F4A">
        <w:rPr>
          <w:rFonts w:ascii="Arial" w:hAnsi="Arial" w:cs="Arial"/>
          <w:sz w:val="28"/>
          <w:szCs w:val="28"/>
        </w:rPr>
        <w:t>774</w:t>
      </w:r>
    </w:p>
    <w:p w14:paraId="30CA5DFF" w14:textId="5F9357D4" w:rsidR="00E64B52" w:rsidRPr="00E64B52" w:rsidRDefault="00E64B52" w:rsidP="00E64B52">
      <w:pPr>
        <w:rPr>
          <w:rFonts w:ascii="Arial" w:hAnsi="Arial" w:cs="Arial"/>
          <w:sz w:val="28"/>
          <w:szCs w:val="28"/>
        </w:rPr>
      </w:pPr>
      <w:r w:rsidRPr="00E64B52">
        <w:rPr>
          <w:rFonts w:ascii="Arial" w:hAnsi="Arial" w:cs="Arial"/>
          <w:sz w:val="28"/>
          <w:szCs w:val="28"/>
        </w:rPr>
        <w:t xml:space="preserve">Data changes: </w:t>
      </w:r>
      <w:r w:rsidR="00F56F4A">
        <w:rPr>
          <w:rFonts w:ascii="Arial" w:hAnsi="Arial" w:cs="Arial"/>
          <w:sz w:val="28"/>
          <w:szCs w:val="28"/>
        </w:rPr>
        <w:t>3,403</w:t>
      </w:r>
    </w:p>
    <w:p w14:paraId="3AA89A52" w14:textId="77777777" w:rsidR="00E64B52" w:rsidRPr="00E64B52" w:rsidRDefault="00E64B52" w:rsidP="00E64B52">
      <w:pPr>
        <w:rPr>
          <w:rFonts w:ascii="Arial" w:hAnsi="Arial" w:cs="Arial"/>
          <w:sz w:val="28"/>
          <w:szCs w:val="28"/>
        </w:rPr>
      </w:pPr>
    </w:p>
    <w:p w14:paraId="71351E3E" w14:textId="77777777" w:rsidR="00E64B52" w:rsidRPr="00E64B52" w:rsidRDefault="00E64B52" w:rsidP="00E64B52">
      <w:pPr>
        <w:rPr>
          <w:rFonts w:ascii="Arial" w:hAnsi="Arial" w:cs="Arial"/>
          <w:b/>
          <w:bCs/>
          <w:sz w:val="28"/>
          <w:szCs w:val="28"/>
        </w:rPr>
      </w:pPr>
      <w:r w:rsidRPr="00E64B52">
        <w:rPr>
          <w:rFonts w:ascii="Arial" w:hAnsi="Arial" w:cs="Arial"/>
          <w:b/>
          <w:bCs/>
          <w:sz w:val="28"/>
          <w:szCs w:val="28"/>
        </w:rPr>
        <w:t>Forename</w:t>
      </w:r>
    </w:p>
    <w:p w14:paraId="1DD6244A" w14:textId="61DB9488" w:rsidR="00E64B52" w:rsidRPr="00E64B52" w:rsidRDefault="00E64B52" w:rsidP="00E64B52">
      <w:pPr>
        <w:rPr>
          <w:rFonts w:ascii="Arial" w:hAnsi="Arial" w:cs="Arial"/>
          <w:sz w:val="28"/>
          <w:szCs w:val="28"/>
        </w:rPr>
      </w:pPr>
      <w:r w:rsidRPr="00E64B52">
        <w:rPr>
          <w:rFonts w:ascii="Arial" w:hAnsi="Arial" w:cs="Arial"/>
          <w:sz w:val="28"/>
          <w:szCs w:val="28"/>
        </w:rPr>
        <w:t>Changes to existing data:</w:t>
      </w:r>
      <w:r w:rsidR="00F56F4A">
        <w:rPr>
          <w:rFonts w:ascii="Arial" w:hAnsi="Arial" w:cs="Arial"/>
          <w:sz w:val="28"/>
          <w:szCs w:val="28"/>
        </w:rPr>
        <w:t xml:space="preserve"> </w:t>
      </w:r>
      <w:r w:rsidR="00F56F4A" w:rsidRPr="00F56F4A">
        <w:rPr>
          <w:rFonts w:ascii="Arial" w:hAnsi="Arial" w:cs="Arial"/>
          <w:sz w:val="28"/>
          <w:szCs w:val="28"/>
        </w:rPr>
        <w:t>121</w:t>
      </w:r>
    </w:p>
    <w:p w14:paraId="3B3AF6C9" w14:textId="446FE5B0" w:rsidR="00E64B52" w:rsidRPr="00E64B52" w:rsidRDefault="00E64B52" w:rsidP="00E64B52">
      <w:pPr>
        <w:rPr>
          <w:rFonts w:ascii="Arial" w:hAnsi="Arial" w:cs="Arial"/>
          <w:sz w:val="28"/>
          <w:szCs w:val="28"/>
        </w:rPr>
      </w:pPr>
      <w:r w:rsidRPr="00E64B52">
        <w:rPr>
          <w:rFonts w:ascii="Arial" w:hAnsi="Arial" w:cs="Arial"/>
          <w:sz w:val="28"/>
          <w:szCs w:val="28"/>
        </w:rPr>
        <w:t>New data:</w:t>
      </w:r>
      <w:r w:rsidR="00F56F4A">
        <w:rPr>
          <w:rFonts w:ascii="Arial" w:hAnsi="Arial" w:cs="Arial"/>
          <w:sz w:val="28"/>
          <w:szCs w:val="28"/>
        </w:rPr>
        <w:t xml:space="preserve"> 22</w:t>
      </w:r>
    </w:p>
    <w:p w14:paraId="601A56EF" w14:textId="77777777" w:rsidR="00E64B52" w:rsidRPr="00E64B52" w:rsidRDefault="00E64B52" w:rsidP="00E64B52">
      <w:pPr>
        <w:rPr>
          <w:rFonts w:ascii="Arial" w:hAnsi="Arial" w:cs="Arial"/>
          <w:sz w:val="28"/>
          <w:szCs w:val="28"/>
        </w:rPr>
      </w:pPr>
    </w:p>
    <w:p w14:paraId="6D85E776" w14:textId="77777777" w:rsidR="00E64B52" w:rsidRPr="00E64B52" w:rsidRDefault="00E64B52" w:rsidP="00E64B52">
      <w:pPr>
        <w:rPr>
          <w:rFonts w:ascii="Arial" w:hAnsi="Arial" w:cs="Arial"/>
          <w:b/>
          <w:bCs/>
          <w:sz w:val="28"/>
          <w:szCs w:val="28"/>
        </w:rPr>
      </w:pPr>
      <w:r w:rsidRPr="00E64B52">
        <w:rPr>
          <w:rFonts w:ascii="Arial" w:hAnsi="Arial" w:cs="Arial"/>
          <w:b/>
          <w:bCs/>
          <w:sz w:val="28"/>
          <w:szCs w:val="28"/>
        </w:rPr>
        <w:t>Surname</w:t>
      </w:r>
    </w:p>
    <w:p w14:paraId="314C2932" w14:textId="66AC8BCA" w:rsidR="00E64B52" w:rsidRPr="00E64B52" w:rsidRDefault="00E64B52" w:rsidP="00E64B52">
      <w:pPr>
        <w:rPr>
          <w:rFonts w:ascii="Arial" w:hAnsi="Arial" w:cs="Arial"/>
          <w:sz w:val="28"/>
          <w:szCs w:val="28"/>
        </w:rPr>
      </w:pPr>
      <w:r w:rsidRPr="00E64B52">
        <w:rPr>
          <w:rFonts w:ascii="Arial" w:hAnsi="Arial" w:cs="Arial"/>
          <w:sz w:val="28"/>
          <w:szCs w:val="28"/>
        </w:rPr>
        <w:t>Changes to existing data:</w:t>
      </w:r>
      <w:r w:rsidR="00F56F4A">
        <w:rPr>
          <w:rFonts w:ascii="Arial" w:hAnsi="Arial" w:cs="Arial"/>
          <w:sz w:val="28"/>
          <w:szCs w:val="28"/>
        </w:rPr>
        <w:t xml:space="preserve"> 23</w:t>
      </w:r>
    </w:p>
    <w:p w14:paraId="450D9580" w14:textId="77777777" w:rsidR="00E64B52" w:rsidRPr="00E64B52" w:rsidRDefault="00E64B52" w:rsidP="00E64B52">
      <w:pPr>
        <w:rPr>
          <w:rFonts w:ascii="Arial" w:hAnsi="Arial" w:cs="Arial"/>
          <w:sz w:val="28"/>
          <w:szCs w:val="28"/>
        </w:rPr>
      </w:pPr>
    </w:p>
    <w:p w14:paraId="352D1E40" w14:textId="77777777" w:rsidR="00E64B52" w:rsidRPr="00E64B52" w:rsidRDefault="00E64B52" w:rsidP="00E64B52">
      <w:pPr>
        <w:rPr>
          <w:rFonts w:ascii="Arial" w:hAnsi="Arial" w:cs="Arial"/>
          <w:b/>
          <w:bCs/>
          <w:sz w:val="28"/>
          <w:szCs w:val="28"/>
        </w:rPr>
      </w:pPr>
      <w:r w:rsidRPr="00E64B52">
        <w:rPr>
          <w:rFonts w:ascii="Arial" w:hAnsi="Arial" w:cs="Arial"/>
          <w:b/>
          <w:bCs/>
          <w:sz w:val="28"/>
          <w:szCs w:val="28"/>
        </w:rPr>
        <w:t>Telephone</w:t>
      </w:r>
    </w:p>
    <w:p w14:paraId="51D522ED" w14:textId="068CBBF5" w:rsidR="00E64B52" w:rsidRPr="00E64B52" w:rsidRDefault="00E64B52" w:rsidP="00E64B52">
      <w:pPr>
        <w:rPr>
          <w:rFonts w:ascii="Arial" w:hAnsi="Arial" w:cs="Arial"/>
          <w:sz w:val="28"/>
          <w:szCs w:val="28"/>
        </w:rPr>
      </w:pPr>
      <w:r w:rsidRPr="00E64B52">
        <w:rPr>
          <w:rFonts w:ascii="Arial" w:hAnsi="Arial" w:cs="Arial"/>
          <w:sz w:val="28"/>
          <w:szCs w:val="28"/>
        </w:rPr>
        <w:t>Changes to existing data:</w:t>
      </w:r>
      <w:r w:rsidR="00F56F4A">
        <w:rPr>
          <w:rFonts w:ascii="Arial" w:hAnsi="Arial" w:cs="Arial"/>
          <w:sz w:val="28"/>
          <w:szCs w:val="28"/>
        </w:rPr>
        <w:t xml:space="preserve"> 12</w:t>
      </w:r>
    </w:p>
    <w:p w14:paraId="78A9CE0A" w14:textId="045684F9" w:rsidR="00E64B52" w:rsidRPr="00E64B52" w:rsidRDefault="00E64B52" w:rsidP="00E64B52">
      <w:pPr>
        <w:rPr>
          <w:rFonts w:ascii="Arial" w:hAnsi="Arial" w:cs="Arial"/>
          <w:sz w:val="28"/>
          <w:szCs w:val="28"/>
        </w:rPr>
      </w:pPr>
      <w:r w:rsidRPr="00E64B52">
        <w:rPr>
          <w:rFonts w:ascii="Arial" w:hAnsi="Arial" w:cs="Arial"/>
          <w:sz w:val="28"/>
          <w:szCs w:val="28"/>
        </w:rPr>
        <w:t>New data:</w:t>
      </w:r>
      <w:r w:rsidR="00F56F4A">
        <w:rPr>
          <w:rFonts w:ascii="Arial" w:hAnsi="Arial" w:cs="Arial"/>
          <w:sz w:val="28"/>
          <w:szCs w:val="28"/>
        </w:rPr>
        <w:t xml:space="preserve"> 79</w:t>
      </w:r>
    </w:p>
    <w:p w14:paraId="1EEE536B" w14:textId="77777777" w:rsidR="00E64B52" w:rsidRPr="00E64B52" w:rsidRDefault="00E64B52" w:rsidP="00E64B52">
      <w:pPr>
        <w:rPr>
          <w:rFonts w:ascii="Arial" w:hAnsi="Arial" w:cs="Arial"/>
          <w:sz w:val="28"/>
          <w:szCs w:val="28"/>
        </w:rPr>
      </w:pPr>
    </w:p>
    <w:p w14:paraId="3803055D" w14:textId="77777777" w:rsidR="00E64B52" w:rsidRPr="00E64B52" w:rsidRDefault="00E64B52" w:rsidP="00E64B52">
      <w:pPr>
        <w:rPr>
          <w:rFonts w:ascii="Arial" w:hAnsi="Arial" w:cs="Arial"/>
          <w:b/>
          <w:bCs/>
          <w:sz w:val="28"/>
          <w:szCs w:val="28"/>
        </w:rPr>
      </w:pPr>
      <w:r w:rsidRPr="00E64B52">
        <w:rPr>
          <w:rFonts w:ascii="Arial" w:hAnsi="Arial" w:cs="Arial"/>
          <w:b/>
          <w:bCs/>
          <w:sz w:val="28"/>
          <w:szCs w:val="28"/>
        </w:rPr>
        <w:t>Email</w:t>
      </w:r>
    </w:p>
    <w:p w14:paraId="66F1A44A" w14:textId="08048F5D" w:rsidR="00E64B52" w:rsidRPr="00E64B52" w:rsidRDefault="00E64B52" w:rsidP="00E64B52">
      <w:pPr>
        <w:rPr>
          <w:rFonts w:ascii="Arial" w:hAnsi="Arial" w:cs="Arial"/>
          <w:sz w:val="28"/>
          <w:szCs w:val="28"/>
        </w:rPr>
      </w:pPr>
      <w:r w:rsidRPr="00E64B52">
        <w:rPr>
          <w:rFonts w:ascii="Arial" w:hAnsi="Arial" w:cs="Arial"/>
          <w:sz w:val="28"/>
          <w:szCs w:val="28"/>
        </w:rPr>
        <w:t>Changes to existing data:</w:t>
      </w:r>
      <w:r w:rsidR="00F56F4A">
        <w:rPr>
          <w:rFonts w:ascii="Arial" w:hAnsi="Arial" w:cs="Arial"/>
          <w:sz w:val="28"/>
          <w:szCs w:val="28"/>
        </w:rPr>
        <w:t xml:space="preserve"> 147</w:t>
      </w:r>
    </w:p>
    <w:p w14:paraId="25523DB6" w14:textId="11708154" w:rsidR="00E64B52" w:rsidRPr="00E64B52" w:rsidRDefault="00E64B52" w:rsidP="00E64B52">
      <w:pPr>
        <w:rPr>
          <w:rFonts w:ascii="Arial" w:hAnsi="Arial" w:cs="Arial"/>
          <w:sz w:val="28"/>
          <w:szCs w:val="28"/>
        </w:rPr>
      </w:pPr>
      <w:r w:rsidRPr="00E64B52">
        <w:rPr>
          <w:rFonts w:ascii="Arial" w:hAnsi="Arial" w:cs="Arial"/>
          <w:sz w:val="28"/>
          <w:szCs w:val="28"/>
        </w:rPr>
        <w:t>New data:</w:t>
      </w:r>
      <w:r w:rsidR="00F56F4A">
        <w:rPr>
          <w:rFonts w:ascii="Arial" w:hAnsi="Arial" w:cs="Arial"/>
          <w:sz w:val="28"/>
          <w:szCs w:val="28"/>
        </w:rPr>
        <w:t xml:space="preserve"> 114</w:t>
      </w:r>
    </w:p>
    <w:p w14:paraId="5F388D1D" w14:textId="77777777" w:rsidR="00E64B52" w:rsidRPr="00E64B52" w:rsidRDefault="00E64B52" w:rsidP="00E64B52">
      <w:pPr>
        <w:rPr>
          <w:rFonts w:ascii="Arial" w:hAnsi="Arial" w:cs="Arial"/>
          <w:sz w:val="28"/>
          <w:szCs w:val="28"/>
        </w:rPr>
      </w:pPr>
    </w:p>
    <w:p w14:paraId="178A7066" w14:textId="77777777" w:rsidR="00E64B52" w:rsidRPr="00E64B52" w:rsidRDefault="00E64B52" w:rsidP="00E64B52">
      <w:pPr>
        <w:rPr>
          <w:rFonts w:ascii="Arial" w:hAnsi="Arial" w:cs="Arial"/>
          <w:b/>
          <w:bCs/>
          <w:sz w:val="28"/>
          <w:szCs w:val="28"/>
        </w:rPr>
      </w:pPr>
      <w:r w:rsidRPr="00E64B52">
        <w:rPr>
          <w:rFonts w:ascii="Arial" w:hAnsi="Arial" w:cs="Arial"/>
          <w:b/>
          <w:bCs/>
          <w:sz w:val="28"/>
          <w:szCs w:val="28"/>
        </w:rPr>
        <w:t>Date of birth</w:t>
      </w:r>
    </w:p>
    <w:p w14:paraId="3506AAE2" w14:textId="5A8BBBF5" w:rsidR="00E64B52" w:rsidRPr="00E64B52" w:rsidRDefault="00E64B52" w:rsidP="00E64B52">
      <w:pPr>
        <w:rPr>
          <w:rFonts w:ascii="Arial" w:hAnsi="Arial" w:cs="Arial"/>
          <w:sz w:val="28"/>
          <w:szCs w:val="28"/>
        </w:rPr>
      </w:pPr>
      <w:r w:rsidRPr="00E64B52">
        <w:rPr>
          <w:rFonts w:ascii="Arial" w:hAnsi="Arial" w:cs="Arial"/>
          <w:sz w:val="28"/>
          <w:szCs w:val="28"/>
        </w:rPr>
        <w:t>Changes to existing data:</w:t>
      </w:r>
      <w:r w:rsidR="00F56F4A">
        <w:rPr>
          <w:rFonts w:ascii="Arial" w:hAnsi="Arial" w:cs="Arial"/>
          <w:sz w:val="28"/>
          <w:szCs w:val="28"/>
        </w:rPr>
        <w:t xml:space="preserve"> 27</w:t>
      </w:r>
    </w:p>
    <w:p w14:paraId="5F162E21" w14:textId="24964AB4" w:rsidR="00E64B52" w:rsidRPr="00E64B52" w:rsidRDefault="00E64B52" w:rsidP="00E64B52">
      <w:pPr>
        <w:rPr>
          <w:rFonts w:ascii="Arial" w:hAnsi="Arial" w:cs="Arial"/>
          <w:sz w:val="28"/>
          <w:szCs w:val="28"/>
        </w:rPr>
      </w:pPr>
      <w:r w:rsidRPr="00E64B52">
        <w:rPr>
          <w:rFonts w:ascii="Arial" w:hAnsi="Arial" w:cs="Arial"/>
          <w:sz w:val="28"/>
          <w:szCs w:val="28"/>
        </w:rPr>
        <w:t>New data:</w:t>
      </w:r>
      <w:r w:rsidR="00F56F4A">
        <w:rPr>
          <w:rFonts w:ascii="Arial" w:hAnsi="Arial" w:cs="Arial"/>
          <w:sz w:val="28"/>
          <w:szCs w:val="28"/>
        </w:rPr>
        <w:t xml:space="preserve"> 12</w:t>
      </w:r>
    </w:p>
    <w:p w14:paraId="5BD671EC" w14:textId="77777777" w:rsidR="00E64B52" w:rsidRPr="00E64B52" w:rsidRDefault="00E64B52" w:rsidP="00E64B52">
      <w:pPr>
        <w:rPr>
          <w:rFonts w:ascii="Arial" w:hAnsi="Arial" w:cs="Arial"/>
          <w:sz w:val="28"/>
          <w:szCs w:val="28"/>
        </w:rPr>
      </w:pPr>
    </w:p>
    <w:p w14:paraId="4CDD520F" w14:textId="77777777" w:rsidR="00E64B52" w:rsidRPr="00E64B52" w:rsidRDefault="00E64B52" w:rsidP="00E64B52">
      <w:pPr>
        <w:rPr>
          <w:rFonts w:ascii="Arial" w:hAnsi="Arial" w:cs="Arial"/>
          <w:b/>
          <w:bCs/>
          <w:sz w:val="28"/>
          <w:szCs w:val="28"/>
        </w:rPr>
      </w:pPr>
      <w:r w:rsidRPr="00E64B52">
        <w:rPr>
          <w:rFonts w:ascii="Arial" w:hAnsi="Arial" w:cs="Arial"/>
          <w:b/>
          <w:bCs/>
          <w:sz w:val="28"/>
          <w:szCs w:val="28"/>
        </w:rPr>
        <w:t>Main tenant disability</w:t>
      </w:r>
    </w:p>
    <w:p w14:paraId="70F49EF9" w14:textId="4A7F318C" w:rsidR="00E64B52" w:rsidRPr="00E64B52" w:rsidRDefault="00E64B52" w:rsidP="00E64B52">
      <w:pPr>
        <w:rPr>
          <w:rFonts w:ascii="Arial" w:hAnsi="Arial" w:cs="Arial"/>
          <w:sz w:val="28"/>
          <w:szCs w:val="28"/>
        </w:rPr>
      </w:pPr>
      <w:r w:rsidRPr="00E64B52">
        <w:rPr>
          <w:rFonts w:ascii="Arial" w:hAnsi="Arial" w:cs="Arial"/>
          <w:sz w:val="28"/>
          <w:szCs w:val="28"/>
        </w:rPr>
        <w:t>New data:</w:t>
      </w:r>
      <w:r w:rsidR="00F56F4A">
        <w:rPr>
          <w:rFonts w:ascii="Arial" w:hAnsi="Arial" w:cs="Arial"/>
          <w:sz w:val="28"/>
          <w:szCs w:val="28"/>
        </w:rPr>
        <w:t xml:space="preserve"> 220</w:t>
      </w:r>
    </w:p>
    <w:p w14:paraId="1D5F5F9D" w14:textId="77777777" w:rsidR="00E64B52" w:rsidRPr="00E64B52" w:rsidRDefault="00E64B52" w:rsidP="00E64B52">
      <w:pPr>
        <w:rPr>
          <w:rFonts w:ascii="Arial" w:hAnsi="Arial" w:cs="Arial"/>
          <w:sz w:val="28"/>
          <w:szCs w:val="28"/>
        </w:rPr>
      </w:pPr>
    </w:p>
    <w:p w14:paraId="6EE3CEF7" w14:textId="77777777" w:rsidR="00E64B52" w:rsidRPr="00E64B52" w:rsidRDefault="00E64B52" w:rsidP="00E64B52">
      <w:pPr>
        <w:rPr>
          <w:rFonts w:ascii="Arial" w:hAnsi="Arial" w:cs="Arial"/>
          <w:b/>
          <w:bCs/>
          <w:sz w:val="28"/>
          <w:szCs w:val="28"/>
        </w:rPr>
      </w:pPr>
      <w:r w:rsidRPr="00E64B52">
        <w:rPr>
          <w:rFonts w:ascii="Arial" w:hAnsi="Arial" w:cs="Arial"/>
          <w:b/>
          <w:bCs/>
          <w:sz w:val="28"/>
          <w:szCs w:val="28"/>
        </w:rPr>
        <w:t>Language support</w:t>
      </w:r>
    </w:p>
    <w:p w14:paraId="3487DE21" w14:textId="09533881" w:rsidR="00E64B52" w:rsidRPr="00E64B52" w:rsidRDefault="00E64B52" w:rsidP="00E64B52">
      <w:pPr>
        <w:rPr>
          <w:rFonts w:ascii="Arial" w:hAnsi="Arial" w:cs="Arial"/>
          <w:sz w:val="28"/>
          <w:szCs w:val="28"/>
        </w:rPr>
      </w:pPr>
      <w:r w:rsidRPr="00E64B52">
        <w:rPr>
          <w:rFonts w:ascii="Arial" w:hAnsi="Arial" w:cs="Arial"/>
          <w:sz w:val="28"/>
          <w:szCs w:val="28"/>
        </w:rPr>
        <w:t>Changes to existing data:</w:t>
      </w:r>
      <w:r w:rsidR="00F56F4A">
        <w:rPr>
          <w:rFonts w:ascii="Arial" w:hAnsi="Arial" w:cs="Arial"/>
          <w:sz w:val="28"/>
          <w:szCs w:val="28"/>
        </w:rPr>
        <w:t xml:space="preserve"> 32</w:t>
      </w:r>
    </w:p>
    <w:p w14:paraId="7383A160" w14:textId="041DBDDB" w:rsidR="00E64B52" w:rsidRPr="00E64B52" w:rsidRDefault="00E64B52" w:rsidP="00E64B52">
      <w:pPr>
        <w:rPr>
          <w:rFonts w:ascii="Arial" w:hAnsi="Arial" w:cs="Arial"/>
          <w:sz w:val="28"/>
          <w:szCs w:val="28"/>
        </w:rPr>
      </w:pPr>
      <w:r w:rsidRPr="00E64B52">
        <w:rPr>
          <w:rFonts w:ascii="Arial" w:hAnsi="Arial" w:cs="Arial"/>
          <w:sz w:val="28"/>
          <w:szCs w:val="28"/>
        </w:rPr>
        <w:t>New data:</w:t>
      </w:r>
      <w:r w:rsidR="00F56F4A">
        <w:rPr>
          <w:rFonts w:ascii="Arial" w:hAnsi="Arial" w:cs="Arial"/>
          <w:sz w:val="28"/>
          <w:szCs w:val="28"/>
        </w:rPr>
        <w:t xml:space="preserve"> 244</w:t>
      </w:r>
    </w:p>
    <w:p w14:paraId="5B617054" w14:textId="77777777" w:rsidR="00E64B52" w:rsidRPr="00E64B52" w:rsidRDefault="00E64B52" w:rsidP="00E64B52">
      <w:pPr>
        <w:rPr>
          <w:rFonts w:ascii="Arial" w:hAnsi="Arial" w:cs="Arial"/>
          <w:sz w:val="28"/>
          <w:szCs w:val="28"/>
        </w:rPr>
      </w:pPr>
    </w:p>
    <w:p w14:paraId="441F2646" w14:textId="77777777" w:rsidR="00E64B52" w:rsidRPr="00E64B52" w:rsidRDefault="00E64B52" w:rsidP="00E64B52">
      <w:pPr>
        <w:rPr>
          <w:rFonts w:ascii="Arial" w:hAnsi="Arial" w:cs="Arial"/>
          <w:b/>
          <w:bCs/>
          <w:sz w:val="28"/>
          <w:szCs w:val="28"/>
        </w:rPr>
      </w:pPr>
      <w:r w:rsidRPr="00E64B52">
        <w:rPr>
          <w:rFonts w:ascii="Arial" w:hAnsi="Arial" w:cs="Arial"/>
          <w:b/>
          <w:bCs/>
          <w:sz w:val="28"/>
          <w:szCs w:val="28"/>
        </w:rPr>
        <w:t>Religion</w:t>
      </w:r>
    </w:p>
    <w:p w14:paraId="7A0C2A83" w14:textId="4179063D" w:rsidR="00E64B52" w:rsidRPr="00E64B52" w:rsidRDefault="00E64B52" w:rsidP="00E64B52">
      <w:pPr>
        <w:rPr>
          <w:rFonts w:ascii="Arial" w:hAnsi="Arial" w:cs="Arial"/>
          <w:sz w:val="28"/>
          <w:szCs w:val="28"/>
        </w:rPr>
      </w:pPr>
      <w:r w:rsidRPr="00E64B52">
        <w:rPr>
          <w:rFonts w:ascii="Arial" w:hAnsi="Arial" w:cs="Arial"/>
          <w:sz w:val="28"/>
          <w:szCs w:val="28"/>
        </w:rPr>
        <w:t>Changes to existing data:</w:t>
      </w:r>
      <w:r w:rsidR="00F56F4A">
        <w:rPr>
          <w:rFonts w:ascii="Arial" w:hAnsi="Arial" w:cs="Arial"/>
          <w:sz w:val="28"/>
          <w:szCs w:val="28"/>
        </w:rPr>
        <w:t xml:space="preserve"> 151</w:t>
      </w:r>
    </w:p>
    <w:p w14:paraId="1BD2E7DF" w14:textId="0C9923E7" w:rsidR="00E64B52" w:rsidRPr="00E64B52" w:rsidRDefault="00E64B52" w:rsidP="00E64B52">
      <w:pPr>
        <w:rPr>
          <w:rFonts w:ascii="Arial" w:hAnsi="Arial" w:cs="Arial"/>
          <w:sz w:val="28"/>
          <w:szCs w:val="28"/>
        </w:rPr>
      </w:pPr>
      <w:r w:rsidRPr="00E64B52">
        <w:rPr>
          <w:rFonts w:ascii="Arial" w:hAnsi="Arial" w:cs="Arial"/>
          <w:sz w:val="28"/>
          <w:szCs w:val="28"/>
        </w:rPr>
        <w:t>New data:</w:t>
      </w:r>
      <w:r w:rsidR="00F56F4A">
        <w:rPr>
          <w:rFonts w:ascii="Arial" w:hAnsi="Arial" w:cs="Arial"/>
          <w:sz w:val="28"/>
          <w:szCs w:val="28"/>
        </w:rPr>
        <w:t xml:space="preserve"> 266</w:t>
      </w:r>
    </w:p>
    <w:p w14:paraId="3FC7D0B0" w14:textId="77777777" w:rsidR="00E64B52" w:rsidRPr="00E64B52" w:rsidRDefault="00E64B52" w:rsidP="00E64B52">
      <w:pPr>
        <w:rPr>
          <w:rFonts w:ascii="Arial" w:hAnsi="Arial" w:cs="Arial"/>
          <w:sz w:val="28"/>
          <w:szCs w:val="28"/>
        </w:rPr>
      </w:pPr>
    </w:p>
    <w:p w14:paraId="6F9DB565" w14:textId="77777777" w:rsidR="00E64B52" w:rsidRPr="00E64B52" w:rsidRDefault="00E64B52" w:rsidP="00E64B52">
      <w:pPr>
        <w:rPr>
          <w:rFonts w:ascii="Arial" w:hAnsi="Arial" w:cs="Arial"/>
          <w:b/>
          <w:bCs/>
          <w:sz w:val="28"/>
          <w:szCs w:val="28"/>
        </w:rPr>
      </w:pPr>
      <w:r w:rsidRPr="00E64B52">
        <w:rPr>
          <w:rFonts w:ascii="Arial" w:hAnsi="Arial" w:cs="Arial"/>
          <w:b/>
          <w:bCs/>
          <w:sz w:val="28"/>
          <w:szCs w:val="28"/>
        </w:rPr>
        <w:t>Ethnic description</w:t>
      </w:r>
    </w:p>
    <w:p w14:paraId="1044CC25" w14:textId="3AB0F2CF" w:rsidR="00E64B52" w:rsidRPr="00E64B52" w:rsidRDefault="00E64B52" w:rsidP="00E64B52">
      <w:pPr>
        <w:rPr>
          <w:rFonts w:ascii="Arial" w:hAnsi="Arial" w:cs="Arial"/>
          <w:sz w:val="28"/>
          <w:szCs w:val="28"/>
        </w:rPr>
      </w:pPr>
      <w:r w:rsidRPr="00E64B52">
        <w:rPr>
          <w:rFonts w:ascii="Arial" w:hAnsi="Arial" w:cs="Arial"/>
          <w:sz w:val="28"/>
          <w:szCs w:val="28"/>
        </w:rPr>
        <w:t>Changes to existing data:</w:t>
      </w:r>
      <w:r w:rsidR="00F56F4A">
        <w:rPr>
          <w:rFonts w:ascii="Arial" w:hAnsi="Arial" w:cs="Arial"/>
          <w:sz w:val="28"/>
          <w:szCs w:val="28"/>
        </w:rPr>
        <w:t xml:space="preserve"> 109</w:t>
      </w:r>
    </w:p>
    <w:p w14:paraId="05162391" w14:textId="14D7B0F9" w:rsidR="00E64B52" w:rsidRDefault="00E64B52" w:rsidP="00E64B52">
      <w:pPr>
        <w:rPr>
          <w:rFonts w:ascii="Arial" w:hAnsi="Arial" w:cs="Arial"/>
          <w:sz w:val="28"/>
          <w:szCs w:val="28"/>
        </w:rPr>
      </w:pPr>
      <w:r w:rsidRPr="00E64B52">
        <w:rPr>
          <w:rFonts w:ascii="Arial" w:hAnsi="Arial" w:cs="Arial"/>
          <w:sz w:val="28"/>
          <w:szCs w:val="28"/>
        </w:rPr>
        <w:t>New data:</w:t>
      </w:r>
      <w:r w:rsidR="00F56F4A">
        <w:rPr>
          <w:rFonts w:ascii="Arial" w:hAnsi="Arial" w:cs="Arial"/>
          <w:sz w:val="28"/>
          <w:szCs w:val="28"/>
        </w:rPr>
        <w:t xml:space="preserve"> 188</w:t>
      </w:r>
    </w:p>
    <w:p w14:paraId="31ACEB18" w14:textId="77777777" w:rsidR="00F56F4A" w:rsidRPr="00E64B52" w:rsidRDefault="00F56F4A" w:rsidP="00E64B52">
      <w:pPr>
        <w:rPr>
          <w:rFonts w:ascii="Arial" w:hAnsi="Arial" w:cs="Arial"/>
          <w:sz w:val="28"/>
          <w:szCs w:val="28"/>
        </w:rPr>
      </w:pPr>
    </w:p>
    <w:p w14:paraId="3A586303" w14:textId="77777777" w:rsidR="00E64B52" w:rsidRPr="00E64B52" w:rsidRDefault="00E64B52" w:rsidP="00E64B52">
      <w:pPr>
        <w:rPr>
          <w:rFonts w:ascii="Arial" w:hAnsi="Arial" w:cs="Arial"/>
          <w:sz w:val="28"/>
          <w:szCs w:val="28"/>
        </w:rPr>
      </w:pPr>
    </w:p>
    <w:p w14:paraId="6BDB2D13" w14:textId="77777777" w:rsidR="00E64B52" w:rsidRPr="00E64B52" w:rsidRDefault="00E64B52" w:rsidP="00E64B52">
      <w:pPr>
        <w:rPr>
          <w:rFonts w:ascii="Arial" w:hAnsi="Arial" w:cs="Arial"/>
          <w:b/>
          <w:bCs/>
          <w:sz w:val="28"/>
          <w:szCs w:val="28"/>
        </w:rPr>
      </w:pPr>
      <w:r w:rsidRPr="00E64B52">
        <w:rPr>
          <w:rFonts w:ascii="Arial" w:hAnsi="Arial" w:cs="Arial"/>
          <w:b/>
          <w:bCs/>
          <w:sz w:val="28"/>
          <w:szCs w:val="28"/>
        </w:rPr>
        <w:lastRenderedPageBreak/>
        <w:t>Ethnic group</w:t>
      </w:r>
    </w:p>
    <w:p w14:paraId="525D1A94" w14:textId="3157B674" w:rsidR="00E64B52" w:rsidRPr="00E64B52" w:rsidRDefault="00E64B52" w:rsidP="00E64B52">
      <w:pPr>
        <w:rPr>
          <w:rFonts w:ascii="Arial" w:hAnsi="Arial" w:cs="Arial"/>
          <w:sz w:val="28"/>
          <w:szCs w:val="28"/>
        </w:rPr>
      </w:pPr>
      <w:r w:rsidRPr="00E64B52">
        <w:rPr>
          <w:rFonts w:ascii="Arial" w:hAnsi="Arial" w:cs="Arial"/>
          <w:sz w:val="28"/>
          <w:szCs w:val="28"/>
        </w:rPr>
        <w:t>Changes to existing data:</w:t>
      </w:r>
      <w:r w:rsidR="00F56F4A">
        <w:rPr>
          <w:rFonts w:ascii="Arial" w:hAnsi="Arial" w:cs="Arial"/>
          <w:sz w:val="28"/>
          <w:szCs w:val="28"/>
        </w:rPr>
        <w:t xml:space="preserve"> 35</w:t>
      </w:r>
    </w:p>
    <w:p w14:paraId="3D5F2514" w14:textId="7304BD26" w:rsidR="00E64B52" w:rsidRPr="00E64B52" w:rsidRDefault="00E64B52" w:rsidP="00E64B52">
      <w:pPr>
        <w:rPr>
          <w:rFonts w:ascii="Arial" w:hAnsi="Arial" w:cs="Arial"/>
          <w:sz w:val="28"/>
          <w:szCs w:val="28"/>
        </w:rPr>
      </w:pPr>
      <w:r w:rsidRPr="00E64B52">
        <w:rPr>
          <w:rFonts w:ascii="Arial" w:hAnsi="Arial" w:cs="Arial"/>
          <w:sz w:val="28"/>
          <w:szCs w:val="28"/>
        </w:rPr>
        <w:t>New data:</w:t>
      </w:r>
      <w:r w:rsidR="00F56F4A">
        <w:rPr>
          <w:rFonts w:ascii="Arial" w:hAnsi="Arial" w:cs="Arial"/>
          <w:sz w:val="28"/>
          <w:szCs w:val="28"/>
        </w:rPr>
        <w:t xml:space="preserve"> 188</w:t>
      </w:r>
    </w:p>
    <w:p w14:paraId="58D1702A" w14:textId="77777777" w:rsidR="00E64B52" w:rsidRPr="00E64B52" w:rsidRDefault="00E64B52" w:rsidP="00E64B52">
      <w:pPr>
        <w:rPr>
          <w:rFonts w:ascii="Arial" w:hAnsi="Arial" w:cs="Arial"/>
          <w:sz w:val="28"/>
          <w:szCs w:val="28"/>
        </w:rPr>
      </w:pPr>
    </w:p>
    <w:p w14:paraId="75C8D146" w14:textId="77777777" w:rsidR="00E64B52" w:rsidRPr="00E64B52" w:rsidRDefault="00E64B52" w:rsidP="00E64B52">
      <w:pPr>
        <w:rPr>
          <w:rFonts w:ascii="Arial" w:hAnsi="Arial" w:cs="Arial"/>
          <w:b/>
          <w:bCs/>
          <w:sz w:val="28"/>
          <w:szCs w:val="28"/>
        </w:rPr>
      </w:pPr>
      <w:r w:rsidRPr="00E64B52">
        <w:rPr>
          <w:rFonts w:ascii="Arial" w:hAnsi="Arial" w:cs="Arial"/>
          <w:b/>
          <w:bCs/>
          <w:sz w:val="28"/>
          <w:szCs w:val="28"/>
        </w:rPr>
        <w:t>Sex description</w:t>
      </w:r>
    </w:p>
    <w:p w14:paraId="18773A28" w14:textId="00246306" w:rsidR="00E64B52" w:rsidRPr="00E64B52" w:rsidRDefault="00E64B52" w:rsidP="00E64B52">
      <w:pPr>
        <w:rPr>
          <w:rFonts w:ascii="Arial" w:hAnsi="Arial" w:cs="Arial"/>
          <w:sz w:val="28"/>
          <w:szCs w:val="28"/>
        </w:rPr>
      </w:pPr>
      <w:r w:rsidRPr="00E64B52">
        <w:rPr>
          <w:rFonts w:ascii="Arial" w:hAnsi="Arial" w:cs="Arial"/>
          <w:sz w:val="28"/>
          <w:szCs w:val="28"/>
        </w:rPr>
        <w:t>Changes to existing data:</w:t>
      </w:r>
      <w:r w:rsidR="00F56F4A">
        <w:rPr>
          <w:rFonts w:ascii="Arial" w:hAnsi="Arial" w:cs="Arial"/>
          <w:sz w:val="28"/>
          <w:szCs w:val="28"/>
        </w:rPr>
        <w:t xml:space="preserve"> 48</w:t>
      </w:r>
    </w:p>
    <w:p w14:paraId="061E3AF9" w14:textId="77777777" w:rsidR="00E64B52" w:rsidRPr="00E64B52" w:rsidRDefault="00E64B52" w:rsidP="00E64B52">
      <w:pPr>
        <w:rPr>
          <w:rFonts w:ascii="Arial" w:hAnsi="Arial" w:cs="Arial"/>
          <w:sz w:val="28"/>
          <w:szCs w:val="28"/>
        </w:rPr>
      </w:pPr>
    </w:p>
    <w:p w14:paraId="30FED29F" w14:textId="77777777" w:rsidR="00E64B52" w:rsidRPr="00E64B52" w:rsidRDefault="00E64B52" w:rsidP="00E64B52">
      <w:pPr>
        <w:rPr>
          <w:rFonts w:ascii="Arial" w:hAnsi="Arial" w:cs="Arial"/>
          <w:b/>
          <w:bCs/>
          <w:sz w:val="28"/>
          <w:szCs w:val="28"/>
        </w:rPr>
      </w:pPr>
      <w:r w:rsidRPr="00E64B52">
        <w:rPr>
          <w:rFonts w:ascii="Arial" w:hAnsi="Arial" w:cs="Arial"/>
          <w:b/>
          <w:bCs/>
          <w:sz w:val="28"/>
          <w:szCs w:val="28"/>
        </w:rPr>
        <w:t>Orientation</w:t>
      </w:r>
    </w:p>
    <w:p w14:paraId="3AE2D92E" w14:textId="01676800" w:rsidR="00E64B52" w:rsidRPr="00E64B52" w:rsidRDefault="00E64B52" w:rsidP="00E64B52">
      <w:pPr>
        <w:rPr>
          <w:rFonts w:ascii="Arial" w:hAnsi="Arial" w:cs="Arial"/>
          <w:sz w:val="28"/>
          <w:szCs w:val="28"/>
        </w:rPr>
      </w:pPr>
      <w:r w:rsidRPr="00E64B52">
        <w:rPr>
          <w:rFonts w:ascii="Arial" w:hAnsi="Arial" w:cs="Arial"/>
          <w:sz w:val="28"/>
          <w:szCs w:val="28"/>
        </w:rPr>
        <w:t>Changes to existing data:</w:t>
      </w:r>
      <w:r w:rsidR="00F56F4A">
        <w:rPr>
          <w:rFonts w:ascii="Arial" w:hAnsi="Arial" w:cs="Arial"/>
          <w:sz w:val="28"/>
          <w:szCs w:val="28"/>
        </w:rPr>
        <w:t xml:space="preserve"> 47</w:t>
      </w:r>
    </w:p>
    <w:p w14:paraId="50C9199B" w14:textId="329C498C" w:rsidR="00E64B52" w:rsidRPr="00E64B52" w:rsidRDefault="00E64B52" w:rsidP="00E64B52">
      <w:pPr>
        <w:rPr>
          <w:rFonts w:ascii="Arial" w:hAnsi="Arial" w:cs="Arial"/>
          <w:sz w:val="28"/>
          <w:szCs w:val="28"/>
        </w:rPr>
      </w:pPr>
      <w:r w:rsidRPr="00E64B52">
        <w:rPr>
          <w:rFonts w:ascii="Arial" w:hAnsi="Arial" w:cs="Arial"/>
          <w:sz w:val="28"/>
          <w:szCs w:val="28"/>
        </w:rPr>
        <w:t>New data:</w:t>
      </w:r>
      <w:r w:rsidR="00F56F4A">
        <w:rPr>
          <w:rFonts w:ascii="Arial" w:hAnsi="Arial" w:cs="Arial"/>
          <w:sz w:val="28"/>
          <w:szCs w:val="28"/>
        </w:rPr>
        <w:t xml:space="preserve"> 288</w:t>
      </w:r>
    </w:p>
    <w:p w14:paraId="2BB29520" w14:textId="77777777" w:rsidR="00E64B52" w:rsidRPr="00E64B52" w:rsidRDefault="00E64B52" w:rsidP="00E64B52">
      <w:pPr>
        <w:rPr>
          <w:rFonts w:ascii="Arial" w:hAnsi="Arial" w:cs="Arial"/>
          <w:sz w:val="28"/>
          <w:szCs w:val="28"/>
        </w:rPr>
      </w:pPr>
    </w:p>
    <w:p w14:paraId="7D0FB72D" w14:textId="77777777" w:rsidR="00E64B52" w:rsidRPr="00E64B52" w:rsidRDefault="00E64B52" w:rsidP="00E64B52">
      <w:pPr>
        <w:rPr>
          <w:rFonts w:ascii="Arial" w:hAnsi="Arial" w:cs="Arial"/>
          <w:b/>
          <w:bCs/>
          <w:sz w:val="28"/>
          <w:szCs w:val="28"/>
        </w:rPr>
      </w:pPr>
      <w:r w:rsidRPr="00E64B52">
        <w:rPr>
          <w:rFonts w:ascii="Arial" w:hAnsi="Arial" w:cs="Arial"/>
          <w:b/>
          <w:bCs/>
          <w:sz w:val="28"/>
          <w:szCs w:val="28"/>
        </w:rPr>
        <w:t>Marital status</w:t>
      </w:r>
    </w:p>
    <w:p w14:paraId="5EF32F49" w14:textId="188FD8EE" w:rsidR="00E64B52" w:rsidRPr="00E64B52" w:rsidRDefault="00E64B52" w:rsidP="00E64B52">
      <w:pPr>
        <w:rPr>
          <w:rFonts w:ascii="Arial" w:hAnsi="Arial" w:cs="Arial"/>
          <w:sz w:val="28"/>
          <w:szCs w:val="28"/>
        </w:rPr>
      </w:pPr>
      <w:r w:rsidRPr="00E64B52">
        <w:rPr>
          <w:rFonts w:ascii="Arial" w:hAnsi="Arial" w:cs="Arial"/>
          <w:sz w:val="28"/>
          <w:szCs w:val="28"/>
        </w:rPr>
        <w:t>Changes to existing data:</w:t>
      </w:r>
      <w:r w:rsidR="00F56F4A">
        <w:rPr>
          <w:rFonts w:ascii="Arial" w:hAnsi="Arial" w:cs="Arial"/>
          <w:sz w:val="28"/>
          <w:szCs w:val="28"/>
        </w:rPr>
        <w:t xml:space="preserve"> 142</w:t>
      </w:r>
    </w:p>
    <w:p w14:paraId="4DE81D29" w14:textId="51874265" w:rsidR="00E64B52" w:rsidRPr="00E64B52" w:rsidRDefault="00E64B52" w:rsidP="00E64B52">
      <w:pPr>
        <w:rPr>
          <w:rFonts w:ascii="Arial" w:hAnsi="Arial" w:cs="Arial"/>
          <w:sz w:val="28"/>
          <w:szCs w:val="28"/>
        </w:rPr>
      </w:pPr>
      <w:r w:rsidRPr="00E64B52">
        <w:rPr>
          <w:rFonts w:ascii="Arial" w:hAnsi="Arial" w:cs="Arial"/>
          <w:sz w:val="28"/>
          <w:szCs w:val="28"/>
        </w:rPr>
        <w:t>New data:</w:t>
      </w:r>
      <w:r w:rsidR="00F56F4A">
        <w:rPr>
          <w:rFonts w:ascii="Arial" w:hAnsi="Arial" w:cs="Arial"/>
          <w:sz w:val="28"/>
          <w:szCs w:val="28"/>
        </w:rPr>
        <w:t xml:space="preserve"> 490</w:t>
      </w:r>
    </w:p>
    <w:p w14:paraId="3269D9C3" w14:textId="77777777" w:rsidR="00E64B52" w:rsidRPr="00E64B52" w:rsidRDefault="00E64B52" w:rsidP="00E64B52">
      <w:pPr>
        <w:rPr>
          <w:rFonts w:ascii="Arial" w:hAnsi="Arial" w:cs="Arial"/>
          <w:sz w:val="28"/>
          <w:szCs w:val="28"/>
        </w:rPr>
      </w:pPr>
    </w:p>
    <w:p w14:paraId="21D3EA4E" w14:textId="7DB55C1F" w:rsidR="00E64B52" w:rsidRPr="00E64B52" w:rsidRDefault="00757220" w:rsidP="00E64B52">
      <w:pPr>
        <w:rPr>
          <w:rFonts w:ascii="Arial" w:hAnsi="Arial" w:cs="Arial"/>
          <w:b/>
          <w:bCs/>
          <w:sz w:val="28"/>
          <w:szCs w:val="28"/>
        </w:rPr>
      </w:pPr>
      <w:r w:rsidRPr="00757220">
        <w:rPr>
          <w:rFonts w:ascii="Arial" w:hAnsi="Arial" w:cs="Arial"/>
          <w:b/>
          <w:bCs/>
          <w:sz w:val="28"/>
          <w:szCs w:val="28"/>
        </w:rPr>
        <w:t>Household</w:t>
      </w:r>
      <w:r w:rsidR="00E64B52" w:rsidRPr="00E64B52">
        <w:rPr>
          <w:rFonts w:ascii="Arial" w:hAnsi="Arial" w:cs="Arial"/>
          <w:b/>
          <w:bCs/>
          <w:sz w:val="28"/>
          <w:szCs w:val="28"/>
        </w:rPr>
        <w:t xml:space="preserve"> makeup</w:t>
      </w:r>
    </w:p>
    <w:p w14:paraId="59D06B5B" w14:textId="3C42676F" w:rsidR="00E64B52" w:rsidRPr="00E64B52" w:rsidRDefault="00E64B52" w:rsidP="00E64B52">
      <w:pPr>
        <w:rPr>
          <w:rFonts w:ascii="Arial" w:hAnsi="Arial" w:cs="Arial"/>
          <w:sz w:val="28"/>
          <w:szCs w:val="28"/>
        </w:rPr>
      </w:pPr>
      <w:r w:rsidRPr="00E64B52">
        <w:rPr>
          <w:rFonts w:ascii="Arial" w:hAnsi="Arial" w:cs="Arial"/>
          <w:sz w:val="28"/>
          <w:szCs w:val="28"/>
        </w:rPr>
        <w:t>Changes to existing data:</w:t>
      </w:r>
      <w:r w:rsidR="00F56F4A">
        <w:rPr>
          <w:rFonts w:ascii="Arial" w:hAnsi="Arial" w:cs="Arial"/>
          <w:sz w:val="28"/>
          <w:szCs w:val="28"/>
        </w:rPr>
        <w:t xml:space="preserve"> 10</w:t>
      </w:r>
    </w:p>
    <w:p w14:paraId="5CB37D2B" w14:textId="77777777" w:rsidR="00E64B52" w:rsidRPr="00E64B52" w:rsidRDefault="00E64B52" w:rsidP="00E64B52">
      <w:pPr>
        <w:rPr>
          <w:rFonts w:ascii="Arial" w:hAnsi="Arial" w:cs="Arial"/>
          <w:sz w:val="28"/>
          <w:szCs w:val="28"/>
        </w:rPr>
      </w:pPr>
    </w:p>
    <w:p w14:paraId="2BB364AA" w14:textId="0BAEC428" w:rsidR="00E64B52" w:rsidRPr="00E64B52" w:rsidRDefault="00757220" w:rsidP="00E64B52">
      <w:pPr>
        <w:rPr>
          <w:rFonts w:ascii="Arial" w:hAnsi="Arial" w:cs="Arial"/>
          <w:b/>
          <w:bCs/>
          <w:sz w:val="28"/>
          <w:szCs w:val="28"/>
        </w:rPr>
      </w:pPr>
      <w:r w:rsidRPr="00757220">
        <w:rPr>
          <w:rFonts w:ascii="Arial" w:hAnsi="Arial" w:cs="Arial"/>
          <w:b/>
          <w:bCs/>
          <w:sz w:val="28"/>
          <w:szCs w:val="28"/>
        </w:rPr>
        <w:t>Household</w:t>
      </w:r>
      <w:r w:rsidR="00E64B52" w:rsidRPr="00E64B52">
        <w:rPr>
          <w:rFonts w:ascii="Arial" w:hAnsi="Arial" w:cs="Arial"/>
          <w:b/>
          <w:bCs/>
          <w:sz w:val="28"/>
          <w:szCs w:val="28"/>
        </w:rPr>
        <w:t xml:space="preserve"> disability</w:t>
      </w:r>
    </w:p>
    <w:p w14:paraId="6CD5BB34" w14:textId="7AA50810" w:rsidR="00E64B52" w:rsidRPr="00E64B52" w:rsidRDefault="00E64B52" w:rsidP="00E64B52">
      <w:pPr>
        <w:rPr>
          <w:rFonts w:ascii="Arial" w:hAnsi="Arial" w:cs="Arial"/>
          <w:sz w:val="28"/>
          <w:szCs w:val="28"/>
        </w:rPr>
      </w:pPr>
      <w:r w:rsidRPr="00E64B52">
        <w:rPr>
          <w:rFonts w:ascii="Arial" w:hAnsi="Arial" w:cs="Arial"/>
          <w:sz w:val="28"/>
          <w:szCs w:val="28"/>
        </w:rPr>
        <w:t>New data:</w:t>
      </w:r>
      <w:r w:rsidR="00F56F4A">
        <w:rPr>
          <w:rFonts w:ascii="Arial" w:hAnsi="Arial" w:cs="Arial"/>
          <w:sz w:val="28"/>
          <w:szCs w:val="28"/>
        </w:rPr>
        <w:t xml:space="preserve"> 227</w:t>
      </w:r>
    </w:p>
    <w:p w14:paraId="0548E7AC" w14:textId="77777777" w:rsidR="00E64B52" w:rsidRPr="00E64B52" w:rsidRDefault="00E64B52" w:rsidP="00E64B52">
      <w:pPr>
        <w:rPr>
          <w:rFonts w:ascii="Arial" w:hAnsi="Arial" w:cs="Arial"/>
          <w:sz w:val="28"/>
          <w:szCs w:val="28"/>
        </w:rPr>
      </w:pPr>
    </w:p>
    <w:p w14:paraId="58EC5ED1" w14:textId="77777777" w:rsidR="00E64B52" w:rsidRPr="00E64B52" w:rsidRDefault="00E64B52" w:rsidP="00E64B52">
      <w:pPr>
        <w:rPr>
          <w:rFonts w:ascii="Arial" w:hAnsi="Arial" w:cs="Arial"/>
          <w:b/>
          <w:bCs/>
          <w:sz w:val="28"/>
          <w:szCs w:val="28"/>
        </w:rPr>
      </w:pPr>
      <w:r w:rsidRPr="00E64B52">
        <w:rPr>
          <w:rFonts w:ascii="Arial" w:hAnsi="Arial" w:cs="Arial"/>
          <w:b/>
          <w:bCs/>
          <w:sz w:val="28"/>
          <w:szCs w:val="28"/>
        </w:rPr>
        <w:t>Mobility impaired</w:t>
      </w:r>
    </w:p>
    <w:p w14:paraId="7EFE4DA4" w14:textId="1D04FDEB" w:rsidR="00E64B52" w:rsidRPr="00E64B52" w:rsidRDefault="00E64B52" w:rsidP="00E64B52">
      <w:pPr>
        <w:rPr>
          <w:rFonts w:ascii="Arial" w:hAnsi="Arial" w:cs="Arial"/>
          <w:sz w:val="28"/>
          <w:szCs w:val="28"/>
        </w:rPr>
      </w:pPr>
      <w:r w:rsidRPr="00E64B52">
        <w:rPr>
          <w:rFonts w:ascii="Arial" w:hAnsi="Arial" w:cs="Arial"/>
          <w:sz w:val="28"/>
          <w:szCs w:val="28"/>
        </w:rPr>
        <w:t>New data:</w:t>
      </w:r>
      <w:r w:rsidR="00F56F4A">
        <w:rPr>
          <w:rFonts w:ascii="Arial" w:hAnsi="Arial" w:cs="Arial"/>
          <w:sz w:val="28"/>
          <w:szCs w:val="28"/>
        </w:rPr>
        <w:t xml:space="preserve"> 130</w:t>
      </w:r>
    </w:p>
    <w:p w14:paraId="5E7B98E6" w14:textId="77777777" w:rsidR="00E64B52" w:rsidRPr="00E64B52" w:rsidRDefault="00E64B52" w:rsidP="00E64B52">
      <w:pPr>
        <w:rPr>
          <w:rFonts w:ascii="Arial" w:hAnsi="Arial" w:cs="Arial"/>
          <w:sz w:val="28"/>
          <w:szCs w:val="28"/>
        </w:rPr>
      </w:pPr>
    </w:p>
    <w:p w14:paraId="7CF584FC" w14:textId="77777777" w:rsidR="00E64B52" w:rsidRPr="00E64B52" w:rsidRDefault="00E64B52" w:rsidP="00E64B52">
      <w:pPr>
        <w:rPr>
          <w:rFonts w:ascii="Arial" w:hAnsi="Arial" w:cs="Arial"/>
          <w:b/>
          <w:bCs/>
          <w:sz w:val="28"/>
          <w:szCs w:val="28"/>
        </w:rPr>
      </w:pPr>
      <w:r w:rsidRPr="00E64B52">
        <w:rPr>
          <w:rFonts w:ascii="Arial" w:hAnsi="Arial" w:cs="Arial"/>
          <w:b/>
          <w:bCs/>
          <w:sz w:val="28"/>
          <w:szCs w:val="28"/>
        </w:rPr>
        <w:t>Visually impaired</w:t>
      </w:r>
    </w:p>
    <w:p w14:paraId="71FBB3DA" w14:textId="75B7678C" w:rsidR="00E64B52" w:rsidRPr="00E64B52" w:rsidRDefault="00E64B52" w:rsidP="00E64B52">
      <w:pPr>
        <w:rPr>
          <w:rFonts w:ascii="Arial" w:hAnsi="Arial" w:cs="Arial"/>
          <w:sz w:val="28"/>
          <w:szCs w:val="28"/>
        </w:rPr>
      </w:pPr>
      <w:r w:rsidRPr="00E64B52">
        <w:rPr>
          <w:rFonts w:ascii="Arial" w:hAnsi="Arial" w:cs="Arial"/>
          <w:sz w:val="28"/>
          <w:szCs w:val="28"/>
        </w:rPr>
        <w:t>New data:</w:t>
      </w:r>
      <w:r w:rsidR="00F56F4A">
        <w:rPr>
          <w:rFonts w:ascii="Arial" w:hAnsi="Arial" w:cs="Arial"/>
          <w:sz w:val="28"/>
          <w:szCs w:val="28"/>
        </w:rPr>
        <w:t xml:space="preserve"> 47</w:t>
      </w:r>
    </w:p>
    <w:p w14:paraId="46A595AF" w14:textId="77777777" w:rsidR="00E64B52" w:rsidRPr="00E64B52" w:rsidRDefault="00E64B52" w:rsidP="00E64B52">
      <w:pPr>
        <w:rPr>
          <w:rFonts w:ascii="Arial" w:hAnsi="Arial" w:cs="Arial"/>
          <w:sz w:val="28"/>
          <w:szCs w:val="28"/>
        </w:rPr>
      </w:pPr>
    </w:p>
    <w:p w14:paraId="602F9938" w14:textId="77777777" w:rsidR="00E64B52" w:rsidRPr="00E64B52" w:rsidRDefault="00E64B52" w:rsidP="00E64B52">
      <w:pPr>
        <w:rPr>
          <w:rFonts w:ascii="Arial" w:hAnsi="Arial" w:cs="Arial"/>
          <w:b/>
          <w:bCs/>
          <w:sz w:val="28"/>
          <w:szCs w:val="28"/>
        </w:rPr>
      </w:pPr>
      <w:r w:rsidRPr="00E64B52">
        <w:rPr>
          <w:rFonts w:ascii="Arial" w:hAnsi="Arial" w:cs="Arial"/>
          <w:b/>
          <w:bCs/>
          <w:sz w:val="28"/>
          <w:szCs w:val="28"/>
        </w:rPr>
        <w:t>Aurally impaired</w:t>
      </w:r>
    </w:p>
    <w:p w14:paraId="1D15F042" w14:textId="5559D3BC" w:rsidR="00E64B52" w:rsidRPr="00E64B52" w:rsidRDefault="00E64B52" w:rsidP="00E64B52">
      <w:pPr>
        <w:rPr>
          <w:rFonts w:ascii="Arial" w:hAnsi="Arial" w:cs="Arial"/>
          <w:sz w:val="28"/>
          <w:szCs w:val="28"/>
        </w:rPr>
      </w:pPr>
      <w:r w:rsidRPr="00E64B52">
        <w:rPr>
          <w:rFonts w:ascii="Arial" w:hAnsi="Arial" w:cs="Arial"/>
          <w:sz w:val="28"/>
          <w:szCs w:val="28"/>
        </w:rPr>
        <w:t>New data:</w:t>
      </w:r>
      <w:r w:rsidR="00F56F4A">
        <w:rPr>
          <w:rFonts w:ascii="Arial" w:hAnsi="Arial" w:cs="Arial"/>
          <w:sz w:val="28"/>
          <w:szCs w:val="28"/>
        </w:rPr>
        <w:t xml:space="preserve"> 42</w:t>
      </w:r>
    </w:p>
    <w:p w14:paraId="596C2427" w14:textId="77777777" w:rsidR="00E64B52" w:rsidRPr="00E64B52" w:rsidRDefault="00E64B52" w:rsidP="00E64B52">
      <w:pPr>
        <w:rPr>
          <w:rFonts w:ascii="Arial" w:hAnsi="Arial" w:cs="Arial"/>
          <w:sz w:val="28"/>
          <w:szCs w:val="28"/>
        </w:rPr>
      </w:pPr>
    </w:p>
    <w:p w14:paraId="6DAED191" w14:textId="77777777" w:rsidR="00E64B52" w:rsidRPr="00E64B52" w:rsidRDefault="00E64B52" w:rsidP="00E64B52">
      <w:pPr>
        <w:rPr>
          <w:rFonts w:ascii="Arial" w:hAnsi="Arial" w:cs="Arial"/>
          <w:b/>
          <w:bCs/>
          <w:sz w:val="28"/>
          <w:szCs w:val="28"/>
        </w:rPr>
      </w:pPr>
      <w:r w:rsidRPr="00E64B52">
        <w:rPr>
          <w:rFonts w:ascii="Arial" w:hAnsi="Arial" w:cs="Arial"/>
          <w:b/>
          <w:bCs/>
          <w:sz w:val="28"/>
          <w:szCs w:val="28"/>
        </w:rPr>
        <w:t>Learning difficulties</w:t>
      </w:r>
    </w:p>
    <w:p w14:paraId="66AA8D5A" w14:textId="296F1583" w:rsidR="00E64B52" w:rsidRPr="00E64B52" w:rsidRDefault="00E64B52" w:rsidP="00E64B52">
      <w:pPr>
        <w:rPr>
          <w:rFonts w:ascii="Arial" w:hAnsi="Arial" w:cs="Arial"/>
          <w:sz w:val="28"/>
          <w:szCs w:val="28"/>
        </w:rPr>
      </w:pPr>
      <w:r w:rsidRPr="00E64B52">
        <w:rPr>
          <w:rFonts w:ascii="Arial" w:hAnsi="Arial" w:cs="Arial"/>
          <w:sz w:val="28"/>
          <w:szCs w:val="28"/>
        </w:rPr>
        <w:t>New data:</w:t>
      </w:r>
      <w:r w:rsidR="00F56F4A">
        <w:rPr>
          <w:rFonts w:ascii="Arial" w:hAnsi="Arial" w:cs="Arial"/>
          <w:sz w:val="28"/>
          <w:szCs w:val="28"/>
        </w:rPr>
        <w:t xml:space="preserve"> 42</w:t>
      </w:r>
    </w:p>
    <w:p w14:paraId="24B3D43F" w14:textId="77777777" w:rsidR="00E64B52" w:rsidRPr="00E64B52" w:rsidRDefault="00E64B52" w:rsidP="00E64B52">
      <w:pPr>
        <w:rPr>
          <w:rFonts w:ascii="Arial" w:hAnsi="Arial" w:cs="Arial"/>
          <w:sz w:val="28"/>
          <w:szCs w:val="28"/>
        </w:rPr>
      </w:pPr>
    </w:p>
    <w:p w14:paraId="37FDA244" w14:textId="77777777" w:rsidR="00E64B52" w:rsidRPr="00E64B52" w:rsidRDefault="00E64B52" w:rsidP="00E64B52">
      <w:pPr>
        <w:rPr>
          <w:rFonts w:ascii="Arial" w:hAnsi="Arial" w:cs="Arial"/>
          <w:b/>
          <w:bCs/>
          <w:sz w:val="28"/>
          <w:szCs w:val="28"/>
        </w:rPr>
      </w:pPr>
      <w:r w:rsidRPr="00E64B52">
        <w:rPr>
          <w:rFonts w:ascii="Arial" w:hAnsi="Arial" w:cs="Arial"/>
          <w:b/>
          <w:bCs/>
          <w:sz w:val="28"/>
          <w:szCs w:val="28"/>
        </w:rPr>
        <w:t>Mental health</w:t>
      </w:r>
    </w:p>
    <w:p w14:paraId="1846EC1D" w14:textId="7496E4AD" w:rsidR="00E64B52" w:rsidRPr="00E64B52" w:rsidRDefault="00E64B52" w:rsidP="00E64B52">
      <w:pPr>
        <w:rPr>
          <w:rFonts w:ascii="Arial" w:hAnsi="Arial" w:cs="Arial"/>
          <w:sz w:val="28"/>
          <w:szCs w:val="28"/>
        </w:rPr>
      </w:pPr>
      <w:r w:rsidRPr="00E64B52">
        <w:rPr>
          <w:rFonts w:ascii="Arial" w:hAnsi="Arial" w:cs="Arial"/>
          <w:sz w:val="28"/>
          <w:szCs w:val="28"/>
        </w:rPr>
        <w:t>New data:</w:t>
      </w:r>
      <w:r w:rsidR="00F56F4A">
        <w:rPr>
          <w:rFonts w:ascii="Arial" w:hAnsi="Arial" w:cs="Arial"/>
          <w:sz w:val="28"/>
          <w:szCs w:val="28"/>
        </w:rPr>
        <w:t xml:space="preserve"> 114</w:t>
      </w:r>
    </w:p>
    <w:p w14:paraId="21E233D4" w14:textId="77777777" w:rsidR="00E64B52" w:rsidRPr="00E64B52" w:rsidRDefault="00E64B52" w:rsidP="00E64B52">
      <w:pPr>
        <w:rPr>
          <w:rFonts w:ascii="Arial" w:hAnsi="Arial" w:cs="Arial"/>
          <w:sz w:val="28"/>
          <w:szCs w:val="28"/>
        </w:rPr>
      </w:pPr>
    </w:p>
    <w:p w14:paraId="73DCCD1A" w14:textId="77777777" w:rsidR="00E64B52" w:rsidRPr="00031FF9" w:rsidRDefault="00E64B52" w:rsidP="00E64B52">
      <w:pPr>
        <w:rPr>
          <w:rFonts w:ascii="Arial" w:hAnsi="Arial" w:cs="Arial"/>
          <w:b/>
          <w:bCs/>
          <w:sz w:val="28"/>
          <w:szCs w:val="28"/>
        </w:rPr>
      </w:pPr>
      <w:r w:rsidRPr="00031FF9">
        <w:rPr>
          <w:rFonts w:ascii="Arial" w:hAnsi="Arial" w:cs="Arial"/>
          <w:b/>
          <w:bCs/>
          <w:sz w:val="28"/>
          <w:szCs w:val="28"/>
        </w:rPr>
        <w:t>Other health condition</w:t>
      </w:r>
    </w:p>
    <w:p w14:paraId="49B5225F" w14:textId="21504B73" w:rsidR="00DD5627" w:rsidRDefault="00E64B52" w:rsidP="00DD5627">
      <w:pPr>
        <w:rPr>
          <w:rFonts w:ascii="Arial" w:hAnsi="Arial" w:cs="Arial"/>
          <w:sz w:val="28"/>
          <w:szCs w:val="28"/>
        </w:rPr>
      </w:pPr>
      <w:r w:rsidRPr="00E64B52">
        <w:rPr>
          <w:rFonts w:ascii="Arial" w:hAnsi="Arial" w:cs="Arial"/>
          <w:sz w:val="28"/>
          <w:szCs w:val="28"/>
        </w:rPr>
        <w:t>New data:</w:t>
      </w:r>
      <w:bookmarkStart w:id="10" w:name="_Your_repairs"/>
      <w:bookmarkStart w:id="11" w:name="Investing_in_your_homes"/>
      <w:bookmarkEnd w:id="10"/>
      <w:r w:rsidR="00F56F4A">
        <w:rPr>
          <w:rFonts w:ascii="Arial" w:hAnsi="Arial" w:cs="Arial"/>
          <w:sz w:val="28"/>
          <w:szCs w:val="28"/>
        </w:rPr>
        <w:t xml:space="preserve"> 63</w:t>
      </w:r>
    </w:p>
    <w:p w14:paraId="206B2C3B" w14:textId="051A81CE" w:rsidR="00F56F4A" w:rsidRDefault="00F56F4A" w:rsidP="00DD5627">
      <w:pPr>
        <w:rPr>
          <w:rFonts w:ascii="Arial" w:hAnsi="Arial" w:cs="Arial"/>
          <w:sz w:val="28"/>
          <w:szCs w:val="28"/>
        </w:rPr>
      </w:pPr>
    </w:p>
    <w:p w14:paraId="64F274B4" w14:textId="224676C4" w:rsidR="00F56F4A" w:rsidRDefault="00F56F4A" w:rsidP="00DD5627">
      <w:pPr>
        <w:rPr>
          <w:rFonts w:ascii="Arial" w:hAnsi="Arial" w:cs="Arial"/>
          <w:sz w:val="28"/>
          <w:szCs w:val="28"/>
        </w:rPr>
      </w:pPr>
    </w:p>
    <w:p w14:paraId="0446F195" w14:textId="30AE9355" w:rsidR="00F56F4A" w:rsidRDefault="00F56F4A" w:rsidP="00DD5627">
      <w:pPr>
        <w:rPr>
          <w:rFonts w:ascii="Arial" w:hAnsi="Arial" w:cs="Arial"/>
          <w:sz w:val="28"/>
          <w:szCs w:val="28"/>
        </w:rPr>
      </w:pPr>
    </w:p>
    <w:p w14:paraId="3456F22E" w14:textId="0695A170" w:rsidR="00F56F4A" w:rsidRDefault="00F56F4A" w:rsidP="00DD5627">
      <w:pPr>
        <w:rPr>
          <w:rFonts w:ascii="Arial" w:hAnsi="Arial" w:cs="Arial"/>
          <w:sz w:val="28"/>
          <w:szCs w:val="28"/>
        </w:rPr>
      </w:pPr>
    </w:p>
    <w:p w14:paraId="355EE72E" w14:textId="77777777" w:rsidR="00F56F4A" w:rsidRPr="00DD5627" w:rsidRDefault="00F56F4A" w:rsidP="00DD5627">
      <w:pPr>
        <w:rPr>
          <w:rFonts w:ascii="Arial" w:hAnsi="Arial" w:cs="Arial"/>
          <w:sz w:val="28"/>
          <w:szCs w:val="28"/>
        </w:rPr>
      </w:pPr>
    </w:p>
    <w:p w14:paraId="44F478BE" w14:textId="77777777" w:rsidR="00DD5627" w:rsidRPr="00DD5627" w:rsidRDefault="00DD5627" w:rsidP="00DD5627">
      <w:pPr>
        <w:rPr>
          <w:rFonts w:ascii="Arial" w:hAnsi="Arial" w:cs="Arial"/>
          <w:b/>
          <w:bCs/>
          <w:sz w:val="28"/>
          <w:szCs w:val="28"/>
        </w:rPr>
      </w:pPr>
      <w:r w:rsidRPr="00DD5627">
        <w:rPr>
          <w:rFonts w:ascii="Arial" w:hAnsi="Arial" w:cs="Arial"/>
          <w:b/>
          <w:bCs/>
          <w:sz w:val="28"/>
          <w:szCs w:val="28"/>
        </w:rPr>
        <w:lastRenderedPageBreak/>
        <w:t>New vulnerability/disability data</w:t>
      </w:r>
    </w:p>
    <w:p w14:paraId="71C8EFE1" w14:textId="77777777" w:rsidR="00DD5627" w:rsidRPr="00DD5627" w:rsidRDefault="00DD5627" w:rsidP="00DD5627">
      <w:pPr>
        <w:rPr>
          <w:rFonts w:ascii="Arial" w:hAnsi="Arial" w:cs="Arial"/>
          <w:sz w:val="28"/>
          <w:szCs w:val="28"/>
        </w:rPr>
      </w:pPr>
    </w:p>
    <w:p w14:paraId="45B11CF7" w14:textId="77777777" w:rsidR="00F56F4A" w:rsidRPr="00F56F4A" w:rsidRDefault="00F56F4A" w:rsidP="00F56F4A">
      <w:pPr>
        <w:rPr>
          <w:rFonts w:ascii="Arial" w:hAnsi="Arial" w:cs="Arial"/>
          <w:sz w:val="28"/>
          <w:szCs w:val="28"/>
        </w:rPr>
      </w:pPr>
      <w:r w:rsidRPr="00F56F4A">
        <w:rPr>
          <w:rFonts w:ascii="Arial" w:hAnsi="Arial" w:cs="Arial"/>
          <w:sz w:val="28"/>
          <w:szCs w:val="28"/>
        </w:rPr>
        <w:t>Household disability: 227</w:t>
      </w:r>
    </w:p>
    <w:p w14:paraId="36B10F7D" w14:textId="0DCF0A0C" w:rsidR="00F56F4A" w:rsidRPr="00F56F4A" w:rsidRDefault="00F56F4A" w:rsidP="00F56F4A">
      <w:pPr>
        <w:rPr>
          <w:rFonts w:ascii="Arial" w:hAnsi="Arial" w:cs="Arial"/>
          <w:sz w:val="28"/>
          <w:szCs w:val="28"/>
        </w:rPr>
      </w:pPr>
      <w:r w:rsidRPr="00F56F4A">
        <w:rPr>
          <w:rFonts w:ascii="Arial" w:hAnsi="Arial" w:cs="Arial"/>
          <w:sz w:val="28"/>
          <w:szCs w:val="28"/>
        </w:rPr>
        <w:t>Mobility impaired: 130</w:t>
      </w:r>
    </w:p>
    <w:p w14:paraId="41AC0D7F" w14:textId="1DFEE69B" w:rsidR="00F56F4A" w:rsidRPr="00F56F4A" w:rsidRDefault="00F56F4A" w:rsidP="00F56F4A">
      <w:pPr>
        <w:rPr>
          <w:rFonts w:ascii="Arial" w:hAnsi="Arial" w:cs="Arial"/>
          <w:sz w:val="28"/>
          <w:szCs w:val="28"/>
        </w:rPr>
      </w:pPr>
      <w:r w:rsidRPr="00F56F4A">
        <w:rPr>
          <w:rFonts w:ascii="Arial" w:hAnsi="Arial" w:cs="Arial"/>
          <w:sz w:val="28"/>
          <w:szCs w:val="28"/>
        </w:rPr>
        <w:t>Visually impaired: 47</w:t>
      </w:r>
    </w:p>
    <w:p w14:paraId="008E87E0" w14:textId="0F59E176" w:rsidR="00F56F4A" w:rsidRPr="00F56F4A" w:rsidRDefault="00F56F4A" w:rsidP="00F56F4A">
      <w:pPr>
        <w:rPr>
          <w:rFonts w:ascii="Arial" w:hAnsi="Arial" w:cs="Arial"/>
          <w:sz w:val="28"/>
          <w:szCs w:val="28"/>
        </w:rPr>
      </w:pPr>
      <w:r w:rsidRPr="00F56F4A">
        <w:rPr>
          <w:rFonts w:ascii="Arial" w:hAnsi="Arial" w:cs="Arial"/>
          <w:sz w:val="28"/>
          <w:szCs w:val="28"/>
        </w:rPr>
        <w:t>Aurally impaired: 42</w:t>
      </w:r>
    </w:p>
    <w:p w14:paraId="76FF3B78" w14:textId="295B544A" w:rsidR="00F56F4A" w:rsidRPr="00F56F4A" w:rsidRDefault="00F56F4A" w:rsidP="00F56F4A">
      <w:pPr>
        <w:rPr>
          <w:rFonts w:ascii="Arial" w:hAnsi="Arial" w:cs="Arial"/>
          <w:sz w:val="28"/>
          <w:szCs w:val="28"/>
        </w:rPr>
      </w:pPr>
      <w:r w:rsidRPr="00F56F4A">
        <w:rPr>
          <w:rFonts w:ascii="Arial" w:hAnsi="Arial" w:cs="Arial"/>
          <w:sz w:val="28"/>
          <w:szCs w:val="28"/>
        </w:rPr>
        <w:t>Learning difficulties: 42</w:t>
      </w:r>
    </w:p>
    <w:p w14:paraId="3899530C" w14:textId="0E1F104A" w:rsidR="00F56F4A" w:rsidRPr="00F56F4A" w:rsidRDefault="00F56F4A" w:rsidP="00F56F4A">
      <w:pPr>
        <w:rPr>
          <w:rFonts w:ascii="Arial" w:hAnsi="Arial" w:cs="Arial"/>
          <w:sz w:val="28"/>
          <w:szCs w:val="28"/>
        </w:rPr>
      </w:pPr>
      <w:r w:rsidRPr="00F56F4A">
        <w:rPr>
          <w:rFonts w:ascii="Arial" w:hAnsi="Arial" w:cs="Arial"/>
          <w:sz w:val="28"/>
          <w:szCs w:val="28"/>
        </w:rPr>
        <w:t>Mental health issues: 114</w:t>
      </w:r>
    </w:p>
    <w:p w14:paraId="48CDB5E4" w14:textId="5220688C" w:rsidR="00DD5627" w:rsidRPr="00F56F4A" w:rsidRDefault="00F56F4A" w:rsidP="00F56F4A">
      <w:pPr>
        <w:rPr>
          <w:rFonts w:ascii="Arial" w:hAnsi="Arial" w:cs="Arial"/>
          <w:sz w:val="28"/>
          <w:szCs w:val="28"/>
        </w:rPr>
      </w:pPr>
      <w:r w:rsidRPr="00F56F4A">
        <w:rPr>
          <w:rFonts w:ascii="Arial" w:hAnsi="Arial" w:cs="Arial"/>
          <w:sz w:val="28"/>
          <w:szCs w:val="28"/>
        </w:rPr>
        <w:t>Other condition: 63</w:t>
      </w:r>
    </w:p>
    <w:p w14:paraId="7914ED13" w14:textId="77777777" w:rsidR="00DD5627" w:rsidRPr="00DD5627" w:rsidRDefault="00DD5627" w:rsidP="00DD5627">
      <w:pPr>
        <w:rPr>
          <w:rFonts w:ascii="Arial" w:hAnsi="Arial" w:cs="Arial"/>
          <w:sz w:val="28"/>
          <w:szCs w:val="28"/>
        </w:rPr>
      </w:pPr>
    </w:p>
    <w:p w14:paraId="16C7D541" w14:textId="77777777" w:rsidR="00DD5627" w:rsidRPr="00DD5627" w:rsidRDefault="00DD5627" w:rsidP="00DD5627">
      <w:pPr>
        <w:rPr>
          <w:rFonts w:ascii="Arial" w:hAnsi="Arial" w:cs="Arial"/>
          <w:b/>
          <w:bCs/>
          <w:sz w:val="28"/>
          <w:szCs w:val="28"/>
        </w:rPr>
      </w:pPr>
      <w:r w:rsidRPr="00DD5627">
        <w:rPr>
          <w:rFonts w:ascii="Arial" w:hAnsi="Arial" w:cs="Arial"/>
          <w:b/>
          <w:bCs/>
          <w:sz w:val="28"/>
          <w:szCs w:val="28"/>
        </w:rPr>
        <w:t>Distribution per census group</w:t>
      </w:r>
    </w:p>
    <w:p w14:paraId="0B4CE7E6" w14:textId="77777777" w:rsidR="00DD5627" w:rsidRPr="00DD5627" w:rsidRDefault="00DD5627" w:rsidP="00DD5627">
      <w:pPr>
        <w:rPr>
          <w:rFonts w:ascii="Arial" w:hAnsi="Arial" w:cs="Arial"/>
          <w:sz w:val="28"/>
          <w:szCs w:val="28"/>
        </w:rPr>
      </w:pPr>
    </w:p>
    <w:p w14:paraId="20690865" w14:textId="77777777" w:rsidR="00DD5627" w:rsidRPr="00DD5627" w:rsidRDefault="00DD5627" w:rsidP="00DD5627">
      <w:pPr>
        <w:rPr>
          <w:rFonts w:ascii="Arial" w:hAnsi="Arial" w:cs="Arial"/>
          <w:b/>
          <w:bCs/>
          <w:sz w:val="28"/>
          <w:szCs w:val="28"/>
        </w:rPr>
      </w:pPr>
      <w:r w:rsidRPr="00DD5627">
        <w:rPr>
          <w:rFonts w:ascii="Arial" w:hAnsi="Arial" w:cs="Arial"/>
          <w:b/>
          <w:bCs/>
          <w:sz w:val="28"/>
          <w:szCs w:val="28"/>
        </w:rPr>
        <w:t>Handsworth</w:t>
      </w:r>
    </w:p>
    <w:p w14:paraId="7873DA1D" w14:textId="3066F786" w:rsidR="00DD5627" w:rsidRPr="00DD5627" w:rsidRDefault="00DD5627" w:rsidP="00DD5627">
      <w:pPr>
        <w:rPr>
          <w:rFonts w:ascii="Arial" w:hAnsi="Arial" w:cs="Arial"/>
          <w:sz w:val="28"/>
          <w:szCs w:val="28"/>
        </w:rPr>
      </w:pPr>
      <w:r w:rsidRPr="00DD5627">
        <w:rPr>
          <w:rFonts w:ascii="Arial" w:hAnsi="Arial" w:cs="Arial"/>
          <w:sz w:val="28"/>
          <w:szCs w:val="28"/>
        </w:rPr>
        <w:t>Responses:</w:t>
      </w:r>
      <w:r w:rsidR="00F56F4A">
        <w:rPr>
          <w:rFonts w:ascii="Arial" w:hAnsi="Arial" w:cs="Arial"/>
          <w:sz w:val="28"/>
          <w:szCs w:val="28"/>
        </w:rPr>
        <w:t xml:space="preserve"> 16%</w:t>
      </w:r>
    </w:p>
    <w:p w14:paraId="7DEB15AB" w14:textId="2B0C32DE" w:rsidR="00DD5627" w:rsidRPr="00DD5627" w:rsidRDefault="00DD5627" w:rsidP="00DD5627">
      <w:pPr>
        <w:rPr>
          <w:rFonts w:ascii="Arial" w:hAnsi="Arial" w:cs="Arial"/>
          <w:sz w:val="28"/>
          <w:szCs w:val="28"/>
        </w:rPr>
      </w:pPr>
      <w:r w:rsidRPr="00DD5627">
        <w:rPr>
          <w:rFonts w:ascii="Arial" w:hAnsi="Arial" w:cs="Arial"/>
          <w:sz w:val="28"/>
          <w:szCs w:val="28"/>
        </w:rPr>
        <w:t>Changes:</w:t>
      </w:r>
      <w:r w:rsidR="00F56F4A">
        <w:rPr>
          <w:rFonts w:ascii="Arial" w:hAnsi="Arial" w:cs="Arial"/>
          <w:sz w:val="28"/>
          <w:szCs w:val="28"/>
        </w:rPr>
        <w:t xml:space="preserve"> 10%</w:t>
      </w:r>
    </w:p>
    <w:p w14:paraId="0F83790F" w14:textId="77777777" w:rsidR="00DD5627" w:rsidRPr="00DD5627" w:rsidRDefault="00DD5627" w:rsidP="00DD5627">
      <w:pPr>
        <w:rPr>
          <w:rFonts w:ascii="Arial" w:hAnsi="Arial" w:cs="Arial"/>
          <w:sz w:val="28"/>
          <w:szCs w:val="28"/>
        </w:rPr>
      </w:pPr>
    </w:p>
    <w:p w14:paraId="41C7E4EE" w14:textId="77777777" w:rsidR="00DD5627" w:rsidRPr="00DD5627" w:rsidRDefault="00DD5627" w:rsidP="00DD5627">
      <w:pPr>
        <w:rPr>
          <w:rFonts w:ascii="Arial" w:hAnsi="Arial" w:cs="Arial"/>
          <w:b/>
          <w:bCs/>
          <w:sz w:val="28"/>
          <w:szCs w:val="28"/>
        </w:rPr>
      </w:pPr>
      <w:r w:rsidRPr="00DD5627">
        <w:rPr>
          <w:rFonts w:ascii="Arial" w:hAnsi="Arial" w:cs="Arial"/>
          <w:b/>
          <w:bCs/>
          <w:sz w:val="28"/>
          <w:szCs w:val="28"/>
        </w:rPr>
        <w:t>Low cost homeowners</w:t>
      </w:r>
    </w:p>
    <w:p w14:paraId="3EAB302A" w14:textId="665B3280" w:rsidR="00DD5627" w:rsidRPr="00DD5627" w:rsidRDefault="00DD5627" w:rsidP="00DD5627">
      <w:pPr>
        <w:rPr>
          <w:rFonts w:ascii="Arial" w:hAnsi="Arial" w:cs="Arial"/>
          <w:sz w:val="28"/>
          <w:szCs w:val="28"/>
        </w:rPr>
      </w:pPr>
      <w:r w:rsidRPr="00DD5627">
        <w:rPr>
          <w:rFonts w:ascii="Arial" w:hAnsi="Arial" w:cs="Arial"/>
          <w:sz w:val="28"/>
          <w:szCs w:val="28"/>
        </w:rPr>
        <w:t>Responses:</w:t>
      </w:r>
      <w:r w:rsidR="00F56F4A">
        <w:rPr>
          <w:rFonts w:ascii="Arial" w:hAnsi="Arial" w:cs="Arial"/>
          <w:sz w:val="28"/>
          <w:szCs w:val="28"/>
        </w:rPr>
        <w:t xml:space="preserve"> 43%</w:t>
      </w:r>
    </w:p>
    <w:p w14:paraId="2CA645F2" w14:textId="251CF2A3" w:rsidR="00DD5627" w:rsidRPr="00DD5627" w:rsidRDefault="00DD5627" w:rsidP="00DD5627">
      <w:pPr>
        <w:rPr>
          <w:rFonts w:ascii="Arial" w:hAnsi="Arial" w:cs="Arial"/>
          <w:sz w:val="28"/>
          <w:szCs w:val="28"/>
        </w:rPr>
      </w:pPr>
      <w:r w:rsidRPr="00DD5627">
        <w:rPr>
          <w:rFonts w:ascii="Arial" w:hAnsi="Arial" w:cs="Arial"/>
          <w:sz w:val="28"/>
          <w:szCs w:val="28"/>
        </w:rPr>
        <w:t>Changes:</w:t>
      </w:r>
      <w:r w:rsidR="00F56F4A">
        <w:rPr>
          <w:rFonts w:ascii="Arial" w:hAnsi="Arial" w:cs="Arial"/>
          <w:sz w:val="28"/>
          <w:szCs w:val="28"/>
        </w:rPr>
        <w:t xml:space="preserve"> 44%</w:t>
      </w:r>
    </w:p>
    <w:p w14:paraId="01D61355" w14:textId="77777777" w:rsidR="00DD5627" w:rsidRPr="00DD5627" w:rsidRDefault="00DD5627" w:rsidP="00DD5627">
      <w:pPr>
        <w:rPr>
          <w:rFonts w:ascii="Arial" w:hAnsi="Arial" w:cs="Arial"/>
          <w:sz w:val="28"/>
          <w:szCs w:val="28"/>
        </w:rPr>
      </w:pPr>
    </w:p>
    <w:p w14:paraId="0CB0631F" w14:textId="77777777" w:rsidR="00DD5627" w:rsidRPr="00DD5627" w:rsidRDefault="00DD5627" w:rsidP="00DD5627">
      <w:pPr>
        <w:rPr>
          <w:rFonts w:ascii="Arial" w:hAnsi="Arial" w:cs="Arial"/>
          <w:b/>
          <w:bCs/>
          <w:sz w:val="28"/>
          <w:szCs w:val="28"/>
        </w:rPr>
      </w:pPr>
      <w:proofErr w:type="spellStart"/>
      <w:r w:rsidRPr="00DD5627">
        <w:rPr>
          <w:rFonts w:ascii="Arial" w:hAnsi="Arial" w:cs="Arial"/>
          <w:b/>
          <w:bCs/>
          <w:sz w:val="28"/>
          <w:szCs w:val="28"/>
        </w:rPr>
        <w:t>Lozells</w:t>
      </w:r>
      <w:proofErr w:type="spellEnd"/>
    </w:p>
    <w:p w14:paraId="48639C97" w14:textId="4658C6F0" w:rsidR="00DD5627" w:rsidRPr="00DD5627" w:rsidRDefault="00DD5627" w:rsidP="00DD5627">
      <w:pPr>
        <w:rPr>
          <w:rFonts w:ascii="Arial" w:hAnsi="Arial" w:cs="Arial"/>
          <w:sz w:val="28"/>
          <w:szCs w:val="28"/>
        </w:rPr>
      </w:pPr>
      <w:r w:rsidRPr="00DD5627">
        <w:rPr>
          <w:rFonts w:ascii="Arial" w:hAnsi="Arial" w:cs="Arial"/>
          <w:sz w:val="28"/>
          <w:szCs w:val="28"/>
        </w:rPr>
        <w:t>Responses:</w:t>
      </w:r>
      <w:r w:rsidR="00F56F4A">
        <w:rPr>
          <w:rFonts w:ascii="Arial" w:hAnsi="Arial" w:cs="Arial"/>
          <w:sz w:val="28"/>
          <w:szCs w:val="28"/>
        </w:rPr>
        <w:t xml:space="preserve"> 16%</w:t>
      </w:r>
    </w:p>
    <w:p w14:paraId="307B24D3" w14:textId="61506C52" w:rsidR="00DD5627" w:rsidRPr="00DD5627" w:rsidRDefault="00DD5627" w:rsidP="00DD5627">
      <w:pPr>
        <w:rPr>
          <w:rFonts w:ascii="Arial" w:hAnsi="Arial" w:cs="Arial"/>
          <w:sz w:val="28"/>
          <w:szCs w:val="28"/>
        </w:rPr>
      </w:pPr>
      <w:r w:rsidRPr="00DD5627">
        <w:rPr>
          <w:rFonts w:ascii="Arial" w:hAnsi="Arial" w:cs="Arial"/>
          <w:sz w:val="28"/>
          <w:szCs w:val="28"/>
        </w:rPr>
        <w:t>Changes:</w:t>
      </w:r>
      <w:r w:rsidR="00F56F4A">
        <w:rPr>
          <w:rFonts w:ascii="Arial" w:hAnsi="Arial" w:cs="Arial"/>
          <w:sz w:val="28"/>
          <w:szCs w:val="28"/>
        </w:rPr>
        <w:t xml:space="preserve"> 13%</w:t>
      </w:r>
    </w:p>
    <w:p w14:paraId="65D75B6D" w14:textId="77777777" w:rsidR="00DD5627" w:rsidRPr="00DD5627" w:rsidRDefault="00DD5627" w:rsidP="00DD5627">
      <w:pPr>
        <w:rPr>
          <w:rFonts w:ascii="Arial" w:hAnsi="Arial" w:cs="Arial"/>
          <w:sz w:val="28"/>
          <w:szCs w:val="28"/>
        </w:rPr>
      </w:pPr>
    </w:p>
    <w:p w14:paraId="11DB5A27" w14:textId="77777777" w:rsidR="00DD5627" w:rsidRPr="00DD5627" w:rsidRDefault="00DD5627" w:rsidP="00DD5627">
      <w:pPr>
        <w:rPr>
          <w:rFonts w:ascii="Arial" w:hAnsi="Arial" w:cs="Arial"/>
          <w:b/>
          <w:bCs/>
          <w:sz w:val="28"/>
          <w:szCs w:val="28"/>
        </w:rPr>
      </w:pPr>
      <w:r w:rsidRPr="00DD5627">
        <w:rPr>
          <w:rFonts w:ascii="Arial" w:hAnsi="Arial" w:cs="Arial"/>
          <w:b/>
          <w:bCs/>
          <w:sz w:val="28"/>
          <w:szCs w:val="28"/>
        </w:rPr>
        <w:t>Mutual exchange</w:t>
      </w:r>
    </w:p>
    <w:p w14:paraId="7F406F91" w14:textId="67F143D3" w:rsidR="00DD5627" w:rsidRPr="00DD5627" w:rsidRDefault="00DD5627" w:rsidP="00DD5627">
      <w:pPr>
        <w:rPr>
          <w:rFonts w:ascii="Arial" w:hAnsi="Arial" w:cs="Arial"/>
          <w:sz w:val="28"/>
          <w:szCs w:val="28"/>
        </w:rPr>
      </w:pPr>
      <w:r w:rsidRPr="00DD5627">
        <w:rPr>
          <w:rFonts w:ascii="Arial" w:hAnsi="Arial" w:cs="Arial"/>
          <w:sz w:val="28"/>
          <w:szCs w:val="28"/>
        </w:rPr>
        <w:t>Responses:</w:t>
      </w:r>
      <w:r w:rsidR="00F56F4A">
        <w:rPr>
          <w:rFonts w:ascii="Arial" w:hAnsi="Arial" w:cs="Arial"/>
          <w:sz w:val="28"/>
          <w:szCs w:val="28"/>
        </w:rPr>
        <w:t xml:space="preserve"> 25%</w:t>
      </w:r>
    </w:p>
    <w:p w14:paraId="704AF9F2" w14:textId="75528C9E" w:rsidR="003A2002" w:rsidRDefault="00DD5627" w:rsidP="00DD5627">
      <w:pPr>
        <w:rPr>
          <w:rFonts w:ascii="Arial" w:hAnsi="Arial" w:cs="Arial"/>
          <w:sz w:val="40"/>
          <w:szCs w:val="40"/>
        </w:rPr>
      </w:pPr>
      <w:r w:rsidRPr="00DD5627">
        <w:rPr>
          <w:rFonts w:ascii="Arial" w:hAnsi="Arial" w:cs="Arial"/>
          <w:sz w:val="28"/>
          <w:szCs w:val="28"/>
        </w:rPr>
        <w:t>Changes:</w:t>
      </w:r>
      <w:r w:rsidR="00F56F4A">
        <w:rPr>
          <w:rFonts w:ascii="Arial" w:hAnsi="Arial" w:cs="Arial"/>
          <w:sz w:val="28"/>
          <w:szCs w:val="28"/>
        </w:rPr>
        <w:t xml:space="preserve"> 30%</w:t>
      </w:r>
    </w:p>
    <w:p w14:paraId="1603F99E" w14:textId="77777777" w:rsidR="003A2002" w:rsidRDefault="003A2002" w:rsidP="005E0C85">
      <w:pPr>
        <w:rPr>
          <w:rFonts w:ascii="Arial" w:hAnsi="Arial" w:cs="Arial"/>
          <w:sz w:val="40"/>
          <w:szCs w:val="40"/>
        </w:rPr>
      </w:pPr>
    </w:p>
    <w:p w14:paraId="6044B9C1" w14:textId="32D7E5AB" w:rsidR="003A2002" w:rsidRDefault="003A2002" w:rsidP="005E0C85">
      <w:pPr>
        <w:rPr>
          <w:rFonts w:ascii="Arial" w:hAnsi="Arial" w:cs="Arial"/>
          <w:sz w:val="40"/>
          <w:szCs w:val="40"/>
        </w:rPr>
      </w:pPr>
    </w:p>
    <w:p w14:paraId="1F929D07" w14:textId="569EC918" w:rsidR="00DD5627" w:rsidRDefault="00DD5627" w:rsidP="005E0C85">
      <w:pPr>
        <w:rPr>
          <w:rFonts w:ascii="Arial" w:hAnsi="Arial" w:cs="Arial"/>
          <w:sz w:val="40"/>
          <w:szCs w:val="40"/>
        </w:rPr>
      </w:pPr>
    </w:p>
    <w:p w14:paraId="2495765C" w14:textId="14EA7CB1" w:rsidR="00DD5627" w:rsidRDefault="00DD5627" w:rsidP="005E0C85">
      <w:pPr>
        <w:rPr>
          <w:rFonts w:ascii="Arial" w:hAnsi="Arial" w:cs="Arial"/>
          <w:sz w:val="40"/>
          <w:szCs w:val="40"/>
        </w:rPr>
      </w:pPr>
    </w:p>
    <w:p w14:paraId="02BE60E8" w14:textId="5C984626" w:rsidR="00DD5627" w:rsidRDefault="00DD5627" w:rsidP="005E0C85">
      <w:pPr>
        <w:rPr>
          <w:rFonts w:ascii="Arial" w:hAnsi="Arial" w:cs="Arial"/>
          <w:sz w:val="40"/>
          <w:szCs w:val="40"/>
        </w:rPr>
      </w:pPr>
    </w:p>
    <w:p w14:paraId="58C7FD8B" w14:textId="77777777" w:rsidR="00DD5627" w:rsidRDefault="00DD5627" w:rsidP="005E0C85">
      <w:pPr>
        <w:rPr>
          <w:rFonts w:ascii="Arial" w:hAnsi="Arial" w:cs="Arial"/>
          <w:sz w:val="40"/>
          <w:szCs w:val="40"/>
        </w:rPr>
      </w:pPr>
    </w:p>
    <w:p w14:paraId="0B19DB49" w14:textId="77777777" w:rsidR="003A2002" w:rsidRDefault="003A2002" w:rsidP="005E0C85">
      <w:pPr>
        <w:rPr>
          <w:rFonts w:ascii="Arial" w:hAnsi="Arial" w:cs="Arial"/>
          <w:sz w:val="40"/>
          <w:szCs w:val="40"/>
        </w:rPr>
      </w:pPr>
    </w:p>
    <w:p w14:paraId="24A11C2D" w14:textId="77777777" w:rsidR="00DD5627" w:rsidRDefault="00DD5627" w:rsidP="00214271">
      <w:pPr>
        <w:rPr>
          <w:rFonts w:ascii="Arial" w:eastAsiaTheme="majorEastAsia" w:hAnsi="Arial" w:cstheme="majorBidi"/>
          <w:b/>
          <w:color w:val="000000" w:themeColor="text1"/>
          <w:sz w:val="40"/>
          <w:szCs w:val="32"/>
        </w:rPr>
      </w:pPr>
      <w:bookmarkStart w:id="12" w:name="_Your_safety"/>
      <w:bookmarkEnd w:id="12"/>
    </w:p>
    <w:p w14:paraId="70F3225C" w14:textId="77777777" w:rsidR="00DD5627" w:rsidRDefault="00DD5627" w:rsidP="00214271">
      <w:pPr>
        <w:rPr>
          <w:rFonts w:ascii="Arial" w:eastAsiaTheme="majorEastAsia" w:hAnsi="Arial" w:cstheme="majorBidi"/>
          <w:b/>
          <w:color w:val="000000" w:themeColor="text1"/>
          <w:sz w:val="40"/>
          <w:szCs w:val="32"/>
        </w:rPr>
      </w:pPr>
    </w:p>
    <w:p w14:paraId="06DB8004" w14:textId="33EA68AD" w:rsidR="00DD5627" w:rsidRPr="002A17A9" w:rsidRDefault="00DD5627" w:rsidP="002A17A9">
      <w:pPr>
        <w:pStyle w:val="Heading1"/>
      </w:pPr>
      <w:bookmarkStart w:id="13" w:name="_Accessibility"/>
      <w:bookmarkEnd w:id="13"/>
      <w:r w:rsidRPr="002A17A9">
        <w:lastRenderedPageBreak/>
        <w:t>Accessibility</w:t>
      </w:r>
    </w:p>
    <w:p w14:paraId="42BE73B7" w14:textId="77777777" w:rsidR="00DD5627" w:rsidRPr="00DD5627" w:rsidRDefault="00DD5627" w:rsidP="00DD5627">
      <w:pPr>
        <w:rPr>
          <w:rFonts w:ascii="Arial" w:hAnsi="Arial" w:cs="Arial"/>
          <w:sz w:val="40"/>
          <w:szCs w:val="40"/>
        </w:rPr>
      </w:pPr>
    </w:p>
    <w:p w14:paraId="514090B4" w14:textId="77777777" w:rsidR="00DD5627" w:rsidRPr="00DD5627" w:rsidRDefault="00DD5627" w:rsidP="00DD5627">
      <w:pPr>
        <w:rPr>
          <w:rFonts w:ascii="Arial" w:hAnsi="Arial" w:cs="Arial"/>
          <w:sz w:val="28"/>
          <w:szCs w:val="28"/>
        </w:rPr>
      </w:pPr>
      <w:r w:rsidRPr="00DD5627">
        <w:rPr>
          <w:rFonts w:ascii="Arial" w:hAnsi="Arial" w:cs="Arial"/>
          <w:sz w:val="28"/>
          <w:szCs w:val="28"/>
        </w:rPr>
        <w:t>It is important our services are accessible to you so you can feel safe, independent and happy in your home. Without the right accessibility, tenants with diverse needs could experience significant barriers in their daily life.</w:t>
      </w:r>
    </w:p>
    <w:p w14:paraId="34FC2062" w14:textId="77777777" w:rsidR="00DD5627" w:rsidRPr="00DD5627" w:rsidRDefault="00DD5627" w:rsidP="00DD5627">
      <w:pPr>
        <w:rPr>
          <w:rFonts w:ascii="Arial" w:hAnsi="Arial" w:cs="Arial"/>
          <w:sz w:val="28"/>
          <w:szCs w:val="28"/>
        </w:rPr>
      </w:pPr>
    </w:p>
    <w:p w14:paraId="47732505" w14:textId="77777777" w:rsidR="00DD5627" w:rsidRPr="00DD5627" w:rsidRDefault="00DD5627" w:rsidP="00DD5627">
      <w:pPr>
        <w:rPr>
          <w:rFonts w:ascii="Arial" w:hAnsi="Arial" w:cs="Arial"/>
          <w:sz w:val="28"/>
          <w:szCs w:val="28"/>
        </w:rPr>
      </w:pPr>
      <w:r w:rsidRPr="00DD5627">
        <w:rPr>
          <w:rFonts w:ascii="Arial" w:hAnsi="Arial" w:cs="Arial"/>
          <w:sz w:val="28"/>
          <w:szCs w:val="28"/>
        </w:rPr>
        <w:t xml:space="preserve">We completed a review of all tenant policies to include our commitment to reasonable adjustments for vulnerable customers. This supports our staff to be able to think more openly about how they can provide the right service when they are working with tenants who have diverse needs. </w:t>
      </w:r>
    </w:p>
    <w:p w14:paraId="27600D5B" w14:textId="77777777" w:rsidR="00DD5627" w:rsidRPr="00DD5627" w:rsidRDefault="00DD5627" w:rsidP="00DD5627">
      <w:pPr>
        <w:rPr>
          <w:rFonts w:ascii="Arial" w:hAnsi="Arial" w:cs="Arial"/>
          <w:sz w:val="28"/>
          <w:szCs w:val="28"/>
        </w:rPr>
      </w:pPr>
    </w:p>
    <w:p w14:paraId="2AED1C0D" w14:textId="77777777" w:rsidR="00DD5627" w:rsidRPr="00DD5627" w:rsidRDefault="00DD5627" w:rsidP="00DD5627">
      <w:pPr>
        <w:rPr>
          <w:rFonts w:ascii="Arial" w:hAnsi="Arial" w:cs="Arial"/>
          <w:sz w:val="28"/>
          <w:szCs w:val="28"/>
        </w:rPr>
      </w:pPr>
      <w:r w:rsidRPr="00DD5627">
        <w:rPr>
          <w:rFonts w:ascii="Arial" w:hAnsi="Arial" w:cs="Arial"/>
          <w:sz w:val="28"/>
          <w:szCs w:val="28"/>
        </w:rPr>
        <w:t>Equality Impact Assessments (EIA’s) are one of the key tools we use to demonstrate our three core values; people focused, inclusive and professional. It’s a clear and simple process that helps us ensure our policies, practices, and decisions are fair and inclusive, whether they affect tenants, colleagues, or the wider community. It supports us in identifying and removing barriers, promoting equity, and making sure no one is unfairly disadvantaged, especially those from protected groups.</w:t>
      </w:r>
    </w:p>
    <w:p w14:paraId="6559D6D8" w14:textId="77777777" w:rsidR="00DD5627" w:rsidRPr="00DD5627" w:rsidRDefault="00DD5627" w:rsidP="00DD5627">
      <w:pPr>
        <w:rPr>
          <w:rFonts w:ascii="Arial" w:hAnsi="Arial" w:cs="Arial"/>
          <w:sz w:val="28"/>
          <w:szCs w:val="28"/>
        </w:rPr>
      </w:pPr>
    </w:p>
    <w:p w14:paraId="4293F82E" w14:textId="77777777" w:rsidR="00DD5627" w:rsidRPr="00DD5627" w:rsidRDefault="00DD5627" w:rsidP="00DD5627">
      <w:pPr>
        <w:rPr>
          <w:rFonts w:ascii="Arial" w:hAnsi="Arial" w:cs="Arial"/>
          <w:sz w:val="28"/>
          <w:szCs w:val="28"/>
        </w:rPr>
      </w:pPr>
      <w:r w:rsidRPr="00DD5627">
        <w:rPr>
          <w:rFonts w:ascii="Arial" w:hAnsi="Arial" w:cs="Arial"/>
          <w:sz w:val="28"/>
          <w:szCs w:val="28"/>
        </w:rPr>
        <w:t xml:space="preserve">As an example ahead of the introduction of </w:t>
      </w:r>
      <w:proofErr w:type="spellStart"/>
      <w:r w:rsidRPr="00DD5627">
        <w:rPr>
          <w:rFonts w:ascii="Arial" w:hAnsi="Arial" w:cs="Arial"/>
          <w:sz w:val="28"/>
          <w:szCs w:val="28"/>
        </w:rPr>
        <w:t>Awaab’s</w:t>
      </w:r>
      <w:proofErr w:type="spellEnd"/>
      <w:r w:rsidRPr="00DD5627">
        <w:rPr>
          <w:rFonts w:ascii="Arial" w:hAnsi="Arial" w:cs="Arial"/>
          <w:sz w:val="28"/>
          <w:szCs w:val="28"/>
        </w:rPr>
        <w:t xml:space="preserve"> Law this year, we have produced a new policy and EIA in respect of Emergency and Significant Hazards to review whether this will impact any tenant groups. </w:t>
      </w:r>
    </w:p>
    <w:p w14:paraId="41A4E323" w14:textId="77777777" w:rsidR="00DD5627" w:rsidRPr="00DD5627" w:rsidRDefault="00DD5627" w:rsidP="00DD5627">
      <w:pPr>
        <w:rPr>
          <w:rFonts w:ascii="Arial" w:hAnsi="Arial" w:cs="Arial"/>
          <w:sz w:val="28"/>
          <w:szCs w:val="28"/>
        </w:rPr>
      </w:pPr>
      <w:r w:rsidRPr="00DD5627">
        <w:rPr>
          <w:rFonts w:ascii="Arial" w:hAnsi="Arial" w:cs="Arial"/>
          <w:sz w:val="28"/>
          <w:szCs w:val="28"/>
        </w:rPr>
        <w:t xml:space="preserve">As part of the review we used information about 5,733 tenants who had reported an emergency repair alongside information from 285 property inspections where we identified further work was needed in one of our homes. </w:t>
      </w:r>
    </w:p>
    <w:p w14:paraId="6DAA9B2A" w14:textId="77777777" w:rsidR="00DD5627" w:rsidRPr="00DD5627" w:rsidRDefault="00DD5627" w:rsidP="00DD5627">
      <w:pPr>
        <w:rPr>
          <w:rFonts w:ascii="Arial" w:hAnsi="Arial" w:cs="Arial"/>
          <w:sz w:val="28"/>
          <w:szCs w:val="28"/>
        </w:rPr>
      </w:pPr>
    </w:p>
    <w:p w14:paraId="565E6C91" w14:textId="450F9836" w:rsidR="00DD5627" w:rsidRPr="00DD5627" w:rsidRDefault="00DD5627" w:rsidP="00DD5627">
      <w:pPr>
        <w:rPr>
          <w:rFonts w:ascii="Arial" w:hAnsi="Arial" w:cs="Arial"/>
          <w:sz w:val="28"/>
          <w:szCs w:val="28"/>
        </w:rPr>
      </w:pPr>
      <w:r w:rsidRPr="00DD5627">
        <w:rPr>
          <w:rFonts w:ascii="Arial" w:hAnsi="Arial" w:cs="Arial"/>
          <w:sz w:val="28"/>
          <w:szCs w:val="28"/>
        </w:rPr>
        <w:t>This information showed us that there are some differences in the tenant groups that are more likely to be positively impacted by the introduction of this policy. This includes those with disabilities, larger householders and those who are ethnically diverse. These are known to be some of our most vulnerable tenant groups.</w:t>
      </w:r>
    </w:p>
    <w:p w14:paraId="55E86382" w14:textId="77777777" w:rsidR="00DD5627" w:rsidRPr="00DD5627" w:rsidRDefault="00DD5627" w:rsidP="00DD5627">
      <w:pPr>
        <w:pStyle w:val="Heading1"/>
        <w:rPr>
          <w:rFonts w:eastAsiaTheme="minorHAnsi" w:cs="Arial"/>
          <w:bCs/>
          <w:color w:val="auto"/>
          <w:sz w:val="28"/>
          <w:szCs w:val="28"/>
        </w:rPr>
      </w:pPr>
      <w:r w:rsidRPr="00DD5627">
        <w:rPr>
          <w:rFonts w:eastAsiaTheme="minorHAnsi" w:cs="Arial"/>
          <w:bCs/>
          <w:color w:val="auto"/>
          <w:sz w:val="28"/>
          <w:szCs w:val="28"/>
        </w:rPr>
        <w:lastRenderedPageBreak/>
        <w:t>What’s next?</w:t>
      </w:r>
    </w:p>
    <w:p w14:paraId="13F519A7" w14:textId="3A231CD0" w:rsidR="00DD5627" w:rsidRDefault="00DD5627" w:rsidP="00DD5627">
      <w:pPr>
        <w:pStyle w:val="Heading1"/>
        <w:rPr>
          <w:rFonts w:eastAsiaTheme="minorHAnsi" w:cs="Arial"/>
          <w:b w:val="0"/>
          <w:color w:val="auto"/>
          <w:sz w:val="28"/>
          <w:szCs w:val="28"/>
        </w:rPr>
      </w:pPr>
      <w:r w:rsidRPr="00DD5627">
        <w:rPr>
          <w:rFonts w:eastAsiaTheme="minorHAnsi" w:cs="Arial"/>
          <w:b w:val="0"/>
          <w:color w:val="auto"/>
          <w:sz w:val="28"/>
          <w:szCs w:val="28"/>
        </w:rPr>
        <w:t>We recognised in this work that colleagues who were completing EIAs for the first time required support to be able to produce meaningful actions and improvements, so we are making improvements to our current EIA process by updating forms, adding clearer guidance and providing training sessions to colleagues who are required to complete them.</w:t>
      </w:r>
    </w:p>
    <w:p w14:paraId="70152137" w14:textId="77777777" w:rsidR="004C5F50" w:rsidRPr="004C5F50" w:rsidRDefault="004C5F50" w:rsidP="004C5F50"/>
    <w:p w14:paraId="6D4BFFCC" w14:textId="17A11D30" w:rsidR="00DD5627" w:rsidRDefault="00DD5627" w:rsidP="00DD5627"/>
    <w:p w14:paraId="347A9344" w14:textId="77777777" w:rsidR="004C5F50" w:rsidRDefault="004C5F50" w:rsidP="004C5F50">
      <w:pPr>
        <w:rPr>
          <w:rFonts w:ascii="Arial" w:hAnsi="Arial" w:cs="Arial"/>
          <w:b/>
          <w:bCs/>
          <w:sz w:val="28"/>
          <w:szCs w:val="28"/>
        </w:rPr>
      </w:pPr>
      <w:r w:rsidRPr="009F6F09">
        <w:rPr>
          <w:rFonts w:ascii="Arial" w:hAnsi="Arial" w:cs="Arial"/>
          <w:b/>
          <w:bCs/>
          <w:sz w:val="28"/>
          <w:szCs w:val="28"/>
        </w:rPr>
        <w:t xml:space="preserve">Case Study: </w:t>
      </w:r>
    </w:p>
    <w:p w14:paraId="5D70596A" w14:textId="73CAB621" w:rsidR="004C5F50" w:rsidRPr="00EF302C" w:rsidRDefault="004C5F50" w:rsidP="004C5F50">
      <w:pPr>
        <w:rPr>
          <w:rFonts w:ascii="Arial" w:hAnsi="Arial" w:cs="Arial"/>
          <w:b/>
          <w:bCs/>
          <w:sz w:val="32"/>
          <w:szCs w:val="32"/>
        </w:rPr>
      </w:pPr>
      <w:r w:rsidRPr="004C5F50">
        <w:rPr>
          <w:rFonts w:ascii="Arial" w:hAnsi="Arial" w:cs="Arial"/>
          <w:b/>
          <w:bCs/>
          <w:sz w:val="32"/>
          <w:szCs w:val="32"/>
        </w:rPr>
        <w:t>Website Accessibility</w:t>
      </w:r>
    </w:p>
    <w:p w14:paraId="56909864" w14:textId="63D65CE0" w:rsidR="00DD5627" w:rsidRPr="00DD5627" w:rsidRDefault="00DD5627" w:rsidP="00DD5627">
      <w:pPr>
        <w:pStyle w:val="Heading1"/>
        <w:rPr>
          <w:rFonts w:eastAsiaTheme="minorHAnsi" w:cs="Arial"/>
          <w:b w:val="0"/>
          <w:color w:val="auto"/>
          <w:sz w:val="28"/>
          <w:szCs w:val="28"/>
        </w:rPr>
      </w:pPr>
      <w:r w:rsidRPr="00DD5627">
        <w:rPr>
          <w:rFonts w:eastAsiaTheme="minorHAnsi" w:cs="Arial"/>
          <w:b w:val="0"/>
          <w:color w:val="auto"/>
          <w:sz w:val="28"/>
          <w:szCs w:val="28"/>
        </w:rPr>
        <w:t>We’re committed to making sure all the ways you connect with us are accessible and easy to use.  We are pleased to have been awarded AA status for accessibility since being assessed by the Web Content Accessibility Guidelines. This means that our tenant website meets a high standard of accessibility, making it clearer, more flexible, and easier to use for everyone. “Accessibility” under the guidelines covers several disabilities, including visual, auditory, physical, speech, cognitive, language, learning, and neurological disabilities.</w:t>
      </w:r>
    </w:p>
    <w:p w14:paraId="6605015D" w14:textId="77777777" w:rsidR="00DD5627" w:rsidRPr="00DD5627" w:rsidRDefault="003B6B82" w:rsidP="00DD5627">
      <w:pPr>
        <w:pStyle w:val="Heading1"/>
        <w:rPr>
          <w:rFonts w:eastAsiaTheme="minorHAnsi" w:cs="Arial"/>
          <w:b w:val="0"/>
          <w:color w:val="auto"/>
          <w:sz w:val="28"/>
          <w:szCs w:val="28"/>
        </w:rPr>
      </w:pPr>
      <w:hyperlink r:id="rId10" w:history="1">
        <w:r w:rsidR="00DD5627" w:rsidRPr="004C5F50">
          <w:rPr>
            <w:rStyle w:val="Hyperlink"/>
            <w:rFonts w:eastAsiaTheme="minorHAnsi" w:cs="Arial"/>
            <w:b w:val="0"/>
            <w:sz w:val="28"/>
            <w:szCs w:val="28"/>
          </w:rPr>
          <w:t>We’ve been awarded AA status for accessibility - Midland Heart</w:t>
        </w:r>
      </w:hyperlink>
    </w:p>
    <w:p w14:paraId="34EA2259" w14:textId="77777777" w:rsidR="00DD5627" w:rsidRDefault="00DD5627" w:rsidP="00DD5627">
      <w:pPr>
        <w:pStyle w:val="Heading1"/>
        <w:rPr>
          <w:rFonts w:eastAsiaTheme="minorHAnsi" w:cs="Arial"/>
          <w:b w:val="0"/>
          <w:color w:val="auto"/>
          <w:sz w:val="28"/>
          <w:szCs w:val="28"/>
        </w:rPr>
      </w:pPr>
    </w:p>
    <w:p w14:paraId="18D12C40" w14:textId="77777777" w:rsidR="00DD5627" w:rsidRDefault="00DD5627" w:rsidP="00DD5627">
      <w:pPr>
        <w:pStyle w:val="Heading1"/>
        <w:rPr>
          <w:rFonts w:eastAsiaTheme="minorHAnsi" w:cs="Arial"/>
          <w:b w:val="0"/>
          <w:color w:val="auto"/>
          <w:sz w:val="28"/>
          <w:szCs w:val="28"/>
        </w:rPr>
      </w:pPr>
    </w:p>
    <w:p w14:paraId="7F4B5B5C" w14:textId="65B65364" w:rsidR="00DD5627" w:rsidRDefault="00DD5627" w:rsidP="00DD5627">
      <w:pPr>
        <w:pStyle w:val="Heading1"/>
        <w:rPr>
          <w:rFonts w:eastAsiaTheme="minorHAnsi" w:cs="Arial"/>
          <w:b w:val="0"/>
          <w:color w:val="auto"/>
          <w:sz w:val="28"/>
          <w:szCs w:val="28"/>
        </w:rPr>
      </w:pPr>
    </w:p>
    <w:p w14:paraId="1EA9FF7E" w14:textId="7ABB4848" w:rsidR="00DD5627" w:rsidRDefault="00DD5627" w:rsidP="00DD5627"/>
    <w:p w14:paraId="7DD0E53E" w14:textId="51F77BBA" w:rsidR="00DD5627" w:rsidRDefault="00DD5627" w:rsidP="00DD5627"/>
    <w:p w14:paraId="1E526052" w14:textId="5945E3C8" w:rsidR="00DD5627" w:rsidRDefault="00DD5627" w:rsidP="00DD5627"/>
    <w:p w14:paraId="6940601F" w14:textId="65B477C0" w:rsidR="00DD5627" w:rsidRDefault="00DD5627" w:rsidP="00DD5627"/>
    <w:p w14:paraId="5762EF91" w14:textId="098D8052" w:rsidR="00DD5627" w:rsidRDefault="00DD5627" w:rsidP="00DD5627"/>
    <w:p w14:paraId="148079D2" w14:textId="1FCE3154" w:rsidR="00DD5627" w:rsidRDefault="00DD5627" w:rsidP="00DD5627"/>
    <w:p w14:paraId="4447144B" w14:textId="75E26499" w:rsidR="00DD5627" w:rsidRDefault="00DD5627" w:rsidP="00DD5627"/>
    <w:p w14:paraId="093A3C3E" w14:textId="1A25D757" w:rsidR="00DD5627" w:rsidRDefault="00DD5627" w:rsidP="00DD5627"/>
    <w:p w14:paraId="38C2DCA7" w14:textId="2697C76A" w:rsidR="00DD5627" w:rsidRDefault="00DD5627" w:rsidP="00DD5627"/>
    <w:p w14:paraId="27C9F1B2" w14:textId="0949F862" w:rsidR="00DD5627" w:rsidRDefault="00DD5627" w:rsidP="00DD5627"/>
    <w:p w14:paraId="75CA7C59" w14:textId="74115DBC" w:rsidR="00DD5627" w:rsidRDefault="00DD5627" w:rsidP="00DD5627"/>
    <w:p w14:paraId="5945FBCB" w14:textId="6CD97662" w:rsidR="00DD5627" w:rsidRDefault="00DD5627" w:rsidP="00DD5627"/>
    <w:p w14:paraId="6D9F6D0F" w14:textId="1827C22D" w:rsidR="00DD5627" w:rsidRDefault="00DD5627" w:rsidP="00DD5627"/>
    <w:p w14:paraId="4850F736" w14:textId="6528BBAA" w:rsidR="00DD5627" w:rsidRDefault="00DD5627" w:rsidP="00DD5627"/>
    <w:p w14:paraId="66B45BEC" w14:textId="30374D8B" w:rsidR="00DD5627" w:rsidRDefault="00DD5627" w:rsidP="00DD5627"/>
    <w:p w14:paraId="54A69B0C" w14:textId="1696F520" w:rsidR="00DD5627" w:rsidRDefault="00DD5627" w:rsidP="00DD5627"/>
    <w:p w14:paraId="38469754" w14:textId="07284F08" w:rsidR="00DD5627" w:rsidRDefault="00DD5627" w:rsidP="00DD5627"/>
    <w:p w14:paraId="35342AD9" w14:textId="77777777" w:rsidR="00B95D5A" w:rsidRPr="00B95D5A" w:rsidRDefault="00B95D5A" w:rsidP="002A17A9">
      <w:pPr>
        <w:pStyle w:val="Heading1"/>
      </w:pPr>
      <w:r w:rsidRPr="00B95D5A">
        <w:lastRenderedPageBreak/>
        <w:t>Spotlight Report:</w:t>
      </w:r>
    </w:p>
    <w:p w14:paraId="2941D5D5" w14:textId="2D5CA23F" w:rsidR="00455A0C" w:rsidRDefault="00B95D5A" w:rsidP="002A17A9">
      <w:pPr>
        <w:pStyle w:val="Heading1"/>
        <w:rPr>
          <w:rFonts w:cs="Arial"/>
          <w:szCs w:val="40"/>
        </w:rPr>
      </w:pPr>
      <w:bookmarkStart w:id="14" w:name="_Equality_spotlight_on_1"/>
      <w:bookmarkEnd w:id="14"/>
      <w:r w:rsidRPr="00B95D5A">
        <w:t>Equality spotlight on our complaints process</w:t>
      </w:r>
    </w:p>
    <w:p w14:paraId="1E485FA1" w14:textId="77777777" w:rsidR="00B95D5A" w:rsidRDefault="00B95D5A" w:rsidP="00455A0C">
      <w:pPr>
        <w:rPr>
          <w:rFonts w:ascii="Arial" w:hAnsi="Arial" w:cs="Arial"/>
          <w:b/>
          <w:bCs/>
          <w:sz w:val="44"/>
          <w:szCs w:val="44"/>
        </w:rPr>
      </w:pPr>
    </w:p>
    <w:p w14:paraId="01998C67" w14:textId="77777777" w:rsidR="00D77E92" w:rsidRPr="00D77E92" w:rsidRDefault="00D77E92" w:rsidP="00D77E92">
      <w:pPr>
        <w:rPr>
          <w:rFonts w:ascii="Arial" w:hAnsi="Arial" w:cs="Arial"/>
          <w:sz w:val="28"/>
          <w:szCs w:val="28"/>
        </w:rPr>
      </w:pPr>
      <w:r w:rsidRPr="00D77E92">
        <w:rPr>
          <w:rFonts w:ascii="Arial" w:hAnsi="Arial" w:cs="Arial"/>
          <w:sz w:val="28"/>
          <w:szCs w:val="28"/>
        </w:rPr>
        <w:t xml:space="preserve">As part of our commitment to fairness and transparency, we’ve analysed the demographics of tenants who have raised complaints to ensure equitable access to this service. </w:t>
      </w:r>
    </w:p>
    <w:p w14:paraId="7AABF7FF" w14:textId="77777777" w:rsidR="00D77E92" w:rsidRPr="00D77E92" w:rsidRDefault="00D77E92" w:rsidP="00D77E92">
      <w:pPr>
        <w:rPr>
          <w:rFonts w:ascii="Arial" w:hAnsi="Arial" w:cs="Arial"/>
          <w:sz w:val="28"/>
          <w:szCs w:val="28"/>
        </w:rPr>
      </w:pPr>
    </w:p>
    <w:p w14:paraId="3255F4C3" w14:textId="77777777" w:rsidR="00D77E92" w:rsidRPr="00D77E92" w:rsidRDefault="00D77E92" w:rsidP="00D77E92">
      <w:pPr>
        <w:rPr>
          <w:rFonts w:ascii="Arial" w:hAnsi="Arial" w:cs="Arial"/>
          <w:sz w:val="28"/>
          <w:szCs w:val="28"/>
        </w:rPr>
      </w:pPr>
      <w:r w:rsidRPr="00D77E92">
        <w:rPr>
          <w:rFonts w:ascii="Arial" w:hAnsi="Arial" w:cs="Arial"/>
          <w:sz w:val="28"/>
          <w:szCs w:val="28"/>
        </w:rPr>
        <w:t>The review helped assure us that tenants across all demographics have good access to the complaints service. We also looked at recent complaints to better understand what’s driving them. The most common issues were communication, dissatisfaction with action taken, and repair delays across all tenant groups. Our data does suggest some tenants are more affected by repair delays than others:</w:t>
      </w:r>
    </w:p>
    <w:p w14:paraId="269BBD46" w14:textId="77777777" w:rsidR="00D77E92" w:rsidRPr="00D77E92" w:rsidRDefault="00D77E92" w:rsidP="00D77E92">
      <w:pPr>
        <w:rPr>
          <w:rFonts w:ascii="Arial" w:hAnsi="Arial" w:cs="Arial"/>
          <w:sz w:val="28"/>
          <w:szCs w:val="28"/>
        </w:rPr>
      </w:pPr>
    </w:p>
    <w:p w14:paraId="3FB8F781" w14:textId="77234F54" w:rsidR="00D77E92" w:rsidRPr="00D77E92" w:rsidRDefault="00D77E92" w:rsidP="00D77E92">
      <w:pPr>
        <w:pStyle w:val="ListParagraph"/>
        <w:numPr>
          <w:ilvl w:val="0"/>
          <w:numId w:val="33"/>
        </w:numPr>
        <w:rPr>
          <w:rFonts w:ascii="Arial" w:hAnsi="Arial" w:cs="Arial"/>
          <w:sz w:val="28"/>
          <w:szCs w:val="28"/>
        </w:rPr>
      </w:pPr>
      <w:r w:rsidRPr="00D77E92">
        <w:rPr>
          <w:rFonts w:ascii="Arial" w:hAnsi="Arial" w:cs="Arial"/>
          <w:sz w:val="28"/>
          <w:szCs w:val="28"/>
        </w:rPr>
        <w:t>27% of complaints from single tenants with children are about repair delays</w:t>
      </w:r>
    </w:p>
    <w:p w14:paraId="35FBD7DF" w14:textId="7F6D7C8A" w:rsidR="00D77E92" w:rsidRPr="00D77E92" w:rsidRDefault="00D77E92" w:rsidP="00D77E92">
      <w:pPr>
        <w:pStyle w:val="ListParagraph"/>
        <w:numPr>
          <w:ilvl w:val="0"/>
          <w:numId w:val="33"/>
        </w:numPr>
        <w:rPr>
          <w:rFonts w:ascii="Arial" w:hAnsi="Arial" w:cs="Arial"/>
          <w:sz w:val="28"/>
          <w:szCs w:val="28"/>
        </w:rPr>
      </w:pPr>
      <w:r w:rsidRPr="00D77E92">
        <w:rPr>
          <w:rFonts w:ascii="Arial" w:hAnsi="Arial" w:cs="Arial"/>
          <w:sz w:val="28"/>
          <w:szCs w:val="28"/>
        </w:rPr>
        <w:t>Mixed ethnicity tenants are 15% more likely to raise a complaint about repair delays</w:t>
      </w:r>
    </w:p>
    <w:p w14:paraId="19954ED8" w14:textId="6E080820" w:rsidR="00D77E92" w:rsidRPr="00D77E92" w:rsidRDefault="00D77E92" w:rsidP="00D77E92">
      <w:pPr>
        <w:pStyle w:val="ListParagraph"/>
        <w:numPr>
          <w:ilvl w:val="0"/>
          <w:numId w:val="33"/>
        </w:numPr>
        <w:rPr>
          <w:rFonts w:ascii="Arial" w:hAnsi="Arial" w:cs="Arial"/>
          <w:sz w:val="28"/>
          <w:szCs w:val="28"/>
        </w:rPr>
      </w:pPr>
      <w:r w:rsidRPr="00D77E92">
        <w:rPr>
          <w:rFonts w:ascii="Arial" w:hAnsi="Arial" w:cs="Arial"/>
          <w:sz w:val="28"/>
          <w:szCs w:val="28"/>
        </w:rPr>
        <w:t>Asian tenants – 8% more likely to report repair delays.</w:t>
      </w:r>
    </w:p>
    <w:p w14:paraId="21779BD0" w14:textId="04A14B44" w:rsidR="00D77E92" w:rsidRPr="00D77E92" w:rsidRDefault="00D77E92" w:rsidP="00D77E92">
      <w:pPr>
        <w:rPr>
          <w:rFonts w:ascii="Arial" w:hAnsi="Arial" w:cs="Arial"/>
          <w:sz w:val="28"/>
          <w:szCs w:val="28"/>
        </w:rPr>
      </w:pPr>
    </w:p>
    <w:p w14:paraId="69123801" w14:textId="77777777" w:rsidR="00D77E92" w:rsidRPr="00D77E92" w:rsidRDefault="00D77E92" w:rsidP="00D77E92">
      <w:pPr>
        <w:rPr>
          <w:rFonts w:ascii="Arial" w:hAnsi="Arial" w:cs="Arial"/>
          <w:sz w:val="28"/>
          <w:szCs w:val="28"/>
        </w:rPr>
      </w:pPr>
      <w:r w:rsidRPr="00D77E92">
        <w:rPr>
          <w:rFonts w:ascii="Arial" w:hAnsi="Arial" w:cs="Arial"/>
          <w:sz w:val="28"/>
          <w:szCs w:val="28"/>
        </w:rPr>
        <w:t>We’re now using tenant insight to review our repairs service and make sure it works fairly and consistently for everyone.</w:t>
      </w:r>
    </w:p>
    <w:p w14:paraId="7AFB7BCA" w14:textId="77777777" w:rsidR="00D77E92" w:rsidRPr="00D77E92" w:rsidRDefault="00D77E92" w:rsidP="00D77E92">
      <w:pPr>
        <w:rPr>
          <w:rFonts w:ascii="Arial" w:hAnsi="Arial" w:cs="Arial"/>
          <w:sz w:val="28"/>
          <w:szCs w:val="28"/>
        </w:rPr>
      </w:pPr>
    </w:p>
    <w:p w14:paraId="3116DBDC" w14:textId="77777777" w:rsidR="00D77E92" w:rsidRPr="00D77E92" w:rsidRDefault="00D77E92" w:rsidP="00D77E92">
      <w:pPr>
        <w:rPr>
          <w:rFonts w:ascii="Arial" w:hAnsi="Arial" w:cs="Arial"/>
          <w:b/>
          <w:bCs/>
          <w:sz w:val="28"/>
          <w:szCs w:val="28"/>
        </w:rPr>
      </w:pPr>
      <w:r w:rsidRPr="00D77E92">
        <w:rPr>
          <w:rFonts w:ascii="Arial" w:hAnsi="Arial" w:cs="Arial"/>
          <w:b/>
          <w:bCs/>
          <w:sz w:val="28"/>
          <w:szCs w:val="28"/>
        </w:rPr>
        <w:t>Top 3 root causes of complaints by key demographics</w:t>
      </w:r>
    </w:p>
    <w:p w14:paraId="54FD4CD4" w14:textId="77777777" w:rsidR="00D77E92" w:rsidRPr="00D77E92" w:rsidRDefault="00D77E92" w:rsidP="00D77E92">
      <w:pPr>
        <w:rPr>
          <w:rFonts w:ascii="Arial" w:hAnsi="Arial" w:cs="Arial"/>
          <w:sz w:val="28"/>
          <w:szCs w:val="28"/>
        </w:rPr>
      </w:pPr>
    </w:p>
    <w:p w14:paraId="14794CEA" w14:textId="77777777" w:rsidR="00D77E92" w:rsidRPr="00D77E92" w:rsidRDefault="00D77E92" w:rsidP="00D77E92">
      <w:pPr>
        <w:rPr>
          <w:rFonts w:ascii="Arial" w:hAnsi="Arial" w:cs="Arial"/>
          <w:b/>
          <w:bCs/>
          <w:sz w:val="28"/>
          <w:szCs w:val="28"/>
        </w:rPr>
      </w:pPr>
      <w:r w:rsidRPr="00D77E92">
        <w:rPr>
          <w:rFonts w:ascii="Arial" w:hAnsi="Arial" w:cs="Arial"/>
          <w:b/>
          <w:bCs/>
          <w:sz w:val="28"/>
          <w:szCs w:val="28"/>
        </w:rPr>
        <w:t>Ethnicity</w:t>
      </w:r>
    </w:p>
    <w:p w14:paraId="0C887611" w14:textId="77777777" w:rsidR="00D77E92" w:rsidRPr="00D77E92" w:rsidRDefault="00D77E92" w:rsidP="00D77E92">
      <w:pPr>
        <w:rPr>
          <w:rFonts w:ascii="Arial" w:hAnsi="Arial" w:cs="Arial"/>
          <w:sz w:val="28"/>
          <w:szCs w:val="28"/>
        </w:rPr>
      </w:pPr>
    </w:p>
    <w:p w14:paraId="6A262178" w14:textId="77777777" w:rsidR="00D77E92" w:rsidRPr="00D77E92" w:rsidRDefault="00D77E92" w:rsidP="00D77E92">
      <w:pPr>
        <w:rPr>
          <w:rFonts w:ascii="Arial" w:hAnsi="Arial" w:cs="Arial"/>
          <w:b/>
          <w:bCs/>
          <w:sz w:val="28"/>
          <w:szCs w:val="28"/>
        </w:rPr>
      </w:pPr>
      <w:r w:rsidRPr="00D77E92">
        <w:rPr>
          <w:rFonts w:ascii="Arial" w:hAnsi="Arial" w:cs="Arial"/>
          <w:b/>
          <w:bCs/>
          <w:sz w:val="28"/>
          <w:szCs w:val="28"/>
        </w:rPr>
        <w:t>Black British</w:t>
      </w:r>
    </w:p>
    <w:p w14:paraId="53DEFABE" w14:textId="77777777" w:rsidR="00D77E92" w:rsidRPr="00D77E92" w:rsidRDefault="00D77E92" w:rsidP="00D77E92">
      <w:pPr>
        <w:rPr>
          <w:rFonts w:ascii="Arial" w:hAnsi="Arial" w:cs="Arial"/>
          <w:sz w:val="28"/>
          <w:szCs w:val="28"/>
        </w:rPr>
      </w:pPr>
      <w:r w:rsidRPr="00D77E92">
        <w:rPr>
          <w:rFonts w:ascii="Arial" w:hAnsi="Arial" w:cs="Arial"/>
          <w:sz w:val="28"/>
          <w:szCs w:val="28"/>
        </w:rPr>
        <w:t>Communication: 16%</w:t>
      </w:r>
    </w:p>
    <w:p w14:paraId="2C46386C" w14:textId="77777777" w:rsidR="00D77E92" w:rsidRPr="00D77E92" w:rsidRDefault="00D77E92" w:rsidP="00D77E92">
      <w:pPr>
        <w:rPr>
          <w:rFonts w:ascii="Arial" w:hAnsi="Arial" w:cs="Arial"/>
          <w:sz w:val="28"/>
          <w:szCs w:val="28"/>
        </w:rPr>
      </w:pPr>
      <w:r w:rsidRPr="00D77E92">
        <w:rPr>
          <w:rFonts w:ascii="Arial" w:hAnsi="Arial" w:cs="Arial"/>
          <w:sz w:val="28"/>
          <w:szCs w:val="28"/>
        </w:rPr>
        <w:t>Dissatisfaction with action: 13%</w:t>
      </w:r>
    </w:p>
    <w:p w14:paraId="1CEF4235" w14:textId="77777777" w:rsidR="00D77E92" w:rsidRPr="00D77E92" w:rsidRDefault="00D77E92" w:rsidP="00D77E92">
      <w:pPr>
        <w:rPr>
          <w:rFonts w:ascii="Arial" w:hAnsi="Arial" w:cs="Arial"/>
          <w:sz w:val="28"/>
          <w:szCs w:val="28"/>
        </w:rPr>
      </w:pPr>
      <w:r w:rsidRPr="00D77E92">
        <w:rPr>
          <w:rFonts w:ascii="Arial" w:hAnsi="Arial" w:cs="Arial"/>
          <w:sz w:val="28"/>
          <w:szCs w:val="28"/>
        </w:rPr>
        <w:t>Repair delays: 27%</w:t>
      </w:r>
    </w:p>
    <w:p w14:paraId="21CB9CDC" w14:textId="77777777" w:rsidR="00D77E92" w:rsidRPr="00D77E92" w:rsidRDefault="00D77E92" w:rsidP="00D77E92">
      <w:pPr>
        <w:rPr>
          <w:rFonts w:ascii="Arial" w:hAnsi="Arial" w:cs="Arial"/>
          <w:sz w:val="28"/>
          <w:szCs w:val="28"/>
        </w:rPr>
      </w:pPr>
    </w:p>
    <w:p w14:paraId="1B4D60D7" w14:textId="77777777" w:rsidR="00D77E92" w:rsidRPr="00D77E92" w:rsidRDefault="00D77E92" w:rsidP="00D77E92">
      <w:pPr>
        <w:rPr>
          <w:rFonts w:ascii="Arial" w:hAnsi="Arial" w:cs="Arial"/>
          <w:b/>
          <w:bCs/>
          <w:sz w:val="28"/>
          <w:szCs w:val="28"/>
        </w:rPr>
      </w:pPr>
      <w:r w:rsidRPr="00D77E92">
        <w:rPr>
          <w:rFonts w:ascii="Arial" w:hAnsi="Arial" w:cs="Arial"/>
          <w:b/>
          <w:bCs/>
          <w:sz w:val="28"/>
          <w:szCs w:val="28"/>
        </w:rPr>
        <w:t>Asian British</w:t>
      </w:r>
    </w:p>
    <w:p w14:paraId="1CC8F723" w14:textId="77777777" w:rsidR="00D77E92" w:rsidRPr="00D77E92" w:rsidRDefault="00D77E92" w:rsidP="00D77E92">
      <w:pPr>
        <w:rPr>
          <w:rFonts w:ascii="Arial" w:hAnsi="Arial" w:cs="Arial"/>
          <w:sz w:val="28"/>
          <w:szCs w:val="28"/>
        </w:rPr>
      </w:pPr>
      <w:r w:rsidRPr="00D77E92">
        <w:rPr>
          <w:rFonts w:ascii="Arial" w:hAnsi="Arial" w:cs="Arial"/>
          <w:sz w:val="28"/>
          <w:szCs w:val="28"/>
        </w:rPr>
        <w:t>Communication: 19%</w:t>
      </w:r>
    </w:p>
    <w:p w14:paraId="64BDABD7" w14:textId="77777777" w:rsidR="00D77E92" w:rsidRPr="00D77E92" w:rsidRDefault="00D77E92" w:rsidP="00D77E92">
      <w:pPr>
        <w:rPr>
          <w:rFonts w:ascii="Arial" w:hAnsi="Arial" w:cs="Arial"/>
          <w:sz w:val="28"/>
          <w:szCs w:val="28"/>
        </w:rPr>
      </w:pPr>
      <w:r w:rsidRPr="00D77E92">
        <w:rPr>
          <w:rFonts w:ascii="Arial" w:hAnsi="Arial" w:cs="Arial"/>
          <w:sz w:val="28"/>
          <w:szCs w:val="28"/>
        </w:rPr>
        <w:t>Dissatisfaction with action: 4%</w:t>
      </w:r>
    </w:p>
    <w:p w14:paraId="0288E56F" w14:textId="77777777" w:rsidR="00D77E92" w:rsidRPr="00D77E92" w:rsidRDefault="00D77E92" w:rsidP="00D77E92">
      <w:pPr>
        <w:rPr>
          <w:rFonts w:ascii="Arial" w:hAnsi="Arial" w:cs="Arial"/>
          <w:sz w:val="28"/>
          <w:szCs w:val="28"/>
        </w:rPr>
      </w:pPr>
      <w:r w:rsidRPr="00D77E92">
        <w:rPr>
          <w:rFonts w:ascii="Arial" w:hAnsi="Arial" w:cs="Arial"/>
          <w:sz w:val="28"/>
          <w:szCs w:val="28"/>
        </w:rPr>
        <w:t>Repair delays: 30%</w:t>
      </w:r>
    </w:p>
    <w:p w14:paraId="58D6982F" w14:textId="77777777" w:rsidR="00D77E92" w:rsidRPr="00D77E92" w:rsidRDefault="00D77E92" w:rsidP="00D77E92">
      <w:pPr>
        <w:rPr>
          <w:rFonts w:ascii="Arial" w:hAnsi="Arial" w:cs="Arial"/>
          <w:sz w:val="28"/>
          <w:szCs w:val="28"/>
        </w:rPr>
      </w:pPr>
    </w:p>
    <w:p w14:paraId="3B991A25" w14:textId="77777777" w:rsidR="00D77E92" w:rsidRPr="00D77E92" w:rsidRDefault="00D77E92" w:rsidP="00D77E92">
      <w:pPr>
        <w:rPr>
          <w:rFonts w:ascii="Arial" w:hAnsi="Arial" w:cs="Arial"/>
          <w:b/>
          <w:bCs/>
          <w:sz w:val="28"/>
          <w:szCs w:val="28"/>
        </w:rPr>
      </w:pPr>
      <w:r w:rsidRPr="00D77E92">
        <w:rPr>
          <w:rFonts w:ascii="Arial" w:hAnsi="Arial" w:cs="Arial"/>
          <w:b/>
          <w:bCs/>
          <w:sz w:val="28"/>
          <w:szCs w:val="28"/>
        </w:rPr>
        <w:t>White British</w:t>
      </w:r>
    </w:p>
    <w:p w14:paraId="5B7644CD" w14:textId="77777777" w:rsidR="00D77E92" w:rsidRPr="00D77E92" w:rsidRDefault="00D77E92" w:rsidP="00D77E92">
      <w:pPr>
        <w:rPr>
          <w:rFonts w:ascii="Arial" w:hAnsi="Arial" w:cs="Arial"/>
          <w:sz w:val="28"/>
          <w:szCs w:val="28"/>
        </w:rPr>
      </w:pPr>
      <w:r w:rsidRPr="00D77E92">
        <w:rPr>
          <w:rFonts w:ascii="Arial" w:hAnsi="Arial" w:cs="Arial"/>
          <w:sz w:val="28"/>
          <w:szCs w:val="28"/>
        </w:rPr>
        <w:t>Communication: 14%</w:t>
      </w:r>
    </w:p>
    <w:p w14:paraId="633A4350" w14:textId="77777777" w:rsidR="00D77E92" w:rsidRPr="00D77E92" w:rsidRDefault="00D77E92" w:rsidP="00D77E92">
      <w:pPr>
        <w:rPr>
          <w:rFonts w:ascii="Arial" w:hAnsi="Arial" w:cs="Arial"/>
          <w:sz w:val="28"/>
          <w:szCs w:val="28"/>
        </w:rPr>
      </w:pPr>
      <w:r w:rsidRPr="00D77E92">
        <w:rPr>
          <w:rFonts w:ascii="Arial" w:hAnsi="Arial" w:cs="Arial"/>
          <w:sz w:val="28"/>
          <w:szCs w:val="28"/>
        </w:rPr>
        <w:t>Dissatisfaction with action: 16%</w:t>
      </w:r>
    </w:p>
    <w:p w14:paraId="63402CF1" w14:textId="37B4E35C" w:rsidR="00D77E92" w:rsidRPr="00D77E92" w:rsidRDefault="00D77E92" w:rsidP="00D77E92">
      <w:pPr>
        <w:rPr>
          <w:rFonts w:ascii="Arial" w:hAnsi="Arial" w:cs="Arial"/>
          <w:sz w:val="28"/>
          <w:szCs w:val="28"/>
        </w:rPr>
      </w:pPr>
      <w:r w:rsidRPr="00D77E92">
        <w:rPr>
          <w:rFonts w:ascii="Arial" w:hAnsi="Arial" w:cs="Arial"/>
          <w:sz w:val="28"/>
          <w:szCs w:val="28"/>
        </w:rPr>
        <w:t>Repair delays: 23%</w:t>
      </w:r>
    </w:p>
    <w:p w14:paraId="3009012E" w14:textId="77777777" w:rsidR="00D77E92" w:rsidRPr="00D77E92" w:rsidRDefault="00D77E92" w:rsidP="00D77E92">
      <w:pPr>
        <w:rPr>
          <w:rFonts w:ascii="Arial" w:hAnsi="Arial" w:cs="Arial"/>
          <w:b/>
          <w:bCs/>
          <w:sz w:val="28"/>
          <w:szCs w:val="28"/>
        </w:rPr>
      </w:pPr>
      <w:r w:rsidRPr="00D77E92">
        <w:rPr>
          <w:rFonts w:ascii="Arial" w:hAnsi="Arial" w:cs="Arial"/>
          <w:b/>
          <w:bCs/>
          <w:sz w:val="28"/>
          <w:szCs w:val="28"/>
        </w:rPr>
        <w:lastRenderedPageBreak/>
        <w:t>Mixed</w:t>
      </w:r>
    </w:p>
    <w:p w14:paraId="4D3541E8" w14:textId="77777777" w:rsidR="00D77E92" w:rsidRPr="00D77E92" w:rsidRDefault="00D77E92" w:rsidP="00D77E92">
      <w:pPr>
        <w:rPr>
          <w:rFonts w:ascii="Arial" w:hAnsi="Arial" w:cs="Arial"/>
          <w:sz w:val="28"/>
          <w:szCs w:val="28"/>
        </w:rPr>
      </w:pPr>
      <w:r w:rsidRPr="00D77E92">
        <w:rPr>
          <w:rFonts w:ascii="Arial" w:hAnsi="Arial" w:cs="Arial"/>
          <w:sz w:val="28"/>
          <w:szCs w:val="28"/>
        </w:rPr>
        <w:t>Communication: 19%</w:t>
      </w:r>
    </w:p>
    <w:p w14:paraId="647EFD34" w14:textId="77777777" w:rsidR="00D77E92" w:rsidRPr="00D77E92" w:rsidRDefault="00D77E92" w:rsidP="00D77E92">
      <w:pPr>
        <w:rPr>
          <w:rFonts w:ascii="Arial" w:hAnsi="Arial" w:cs="Arial"/>
          <w:sz w:val="28"/>
          <w:szCs w:val="28"/>
        </w:rPr>
      </w:pPr>
      <w:r w:rsidRPr="00D77E92">
        <w:rPr>
          <w:rFonts w:ascii="Arial" w:hAnsi="Arial" w:cs="Arial"/>
          <w:sz w:val="28"/>
          <w:szCs w:val="28"/>
        </w:rPr>
        <w:t>Repair delays: 28%</w:t>
      </w:r>
    </w:p>
    <w:p w14:paraId="76C49645" w14:textId="77777777" w:rsidR="00D77E92" w:rsidRPr="00D77E92" w:rsidRDefault="00D77E92" w:rsidP="00D77E92">
      <w:pPr>
        <w:rPr>
          <w:rFonts w:ascii="Arial" w:hAnsi="Arial" w:cs="Arial"/>
          <w:sz w:val="28"/>
          <w:szCs w:val="28"/>
        </w:rPr>
      </w:pPr>
    </w:p>
    <w:p w14:paraId="6EC5C1DC" w14:textId="77777777" w:rsidR="00D77E92" w:rsidRPr="00D77E92" w:rsidRDefault="00D77E92" w:rsidP="00D77E92">
      <w:pPr>
        <w:rPr>
          <w:rFonts w:ascii="Arial" w:hAnsi="Arial" w:cs="Arial"/>
          <w:sz w:val="28"/>
          <w:szCs w:val="28"/>
        </w:rPr>
      </w:pPr>
    </w:p>
    <w:p w14:paraId="0F2E4610" w14:textId="77777777" w:rsidR="00D77E92" w:rsidRPr="00D77E92" w:rsidRDefault="00D77E92" w:rsidP="00D77E92">
      <w:pPr>
        <w:rPr>
          <w:rFonts w:ascii="Arial" w:hAnsi="Arial" w:cs="Arial"/>
          <w:b/>
          <w:bCs/>
          <w:sz w:val="28"/>
          <w:szCs w:val="28"/>
        </w:rPr>
      </w:pPr>
      <w:r w:rsidRPr="00D77E92">
        <w:rPr>
          <w:rFonts w:ascii="Arial" w:hAnsi="Arial" w:cs="Arial"/>
          <w:b/>
          <w:bCs/>
          <w:sz w:val="28"/>
          <w:szCs w:val="28"/>
        </w:rPr>
        <w:t>Gender</w:t>
      </w:r>
    </w:p>
    <w:p w14:paraId="7D42930C" w14:textId="77777777" w:rsidR="00D77E92" w:rsidRPr="00D77E92" w:rsidRDefault="00D77E92" w:rsidP="00D77E92">
      <w:pPr>
        <w:rPr>
          <w:rFonts w:ascii="Arial" w:hAnsi="Arial" w:cs="Arial"/>
          <w:sz w:val="28"/>
          <w:szCs w:val="28"/>
        </w:rPr>
      </w:pPr>
    </w:p>
    <w:p w14:paraId="33AB0B3C" w14:textId="77777777" w:rsidR="00D77E92" w:rsidRPr="00D77E92" w:rsidRDefault="00D77E92" w:rsidP="00D77E92">
      <w:pPr>
        <w:rPr>
          <w:rFonts w:ascii="Arial" w:hAnsi="Arial" w:cs="Arial"/>
          <w:b/>
          <w:bCs/>
          <w:sz w:val="28"/>
          <w:szCs w:val="28"/>
        </w:rPr>
      </w:pPr>
      <w:r w:rsidRPr="00D77E92">
        <w:rPr>
          <w:rFonts w:ascii="Arial" w:hAnsi="Arial" w:cs="Arial"/>
          <w:b/>
          <w:bCs/>
          <w:sz w:val="28"/>
          <w:szCs w:val="28"/>
        </w:rPr>
        <w:t>Male</w:t>
      </w:r>
    </w:p>
    <w:p w14:paraId="43DACF71" w14:textId="77777777" w:rsidR="00D77E92" w:rsidRPr="00D77E92" w:rsidRDefault="00D77E92" w:rsidP="00D77E92">
      <w:pPr>
        <w:rPr>
          <w:rFonts w:ascii="Arial" w:hAnsi="Arial" w:cs="Arial"/>
          <w:sz w:val="28"/>
          <w:szCs w:val="28"/>
        </w:rPr>
      </w:pPr>
      <w:r w:rsidRPr="00D77E92">
        <w:rPr>
          <w:rFonts w:ascii="Arial" w:hAnsi="Arial" w:cs="Arial"/>
          <w:sz w:val="28"/>
          <w:szCs w:val="28"/>
        </w:rPr>
        <w:t>Communication: 16%</w:t>
      </w:r>
    </w:p>
    <w:p w14:paraId="3C55094D" w14:textId="77777777" w:rsidR="00D77E92" w:rsidRPr="00D77E92" w:rsidRDefault="00D77E92" w:rsidP="00D77E92">
      <w:pPr>
        <w:rPr>
          <w:rFonts w:ascii="Arial" w:hAnsi="Arial" w:cs="Arial"/>
          <w:sz w:val="28"/>
          <w:szCs w:val="28"/>
        </w:rPr>
      </w:pPr>
      <w:r w:rsidRPr="00D77E92">
        <w:rPr>
          <w:rFonts w:ascii="Arial" w:hAnsi="Arial" w:cs="Arial"/>
          <w:sz w:val="28"/>
          <w:szCs w:val="28"/>
        </w:rPr>
        <w:t>Dissatisfaction with action: 13%</w:t>
      </w:r>
    </w:p>
    <w:p w14:paraId="2552B45A" w14:textId="77777777" w:rsidR="00D77E92" w:rsidRPr="00D77E92" w:rsidRDefault="00D77E92" w:rsidP="00D77E92">
      <w:pPr>
        <w:rPr>
          <w:rFonts w:ascii="Arial" w:hAnsi="Arial" w:cs="Arial"/>
          <w:sz w:val="28"/>
          <w:szCs w:val="28"/>
        </w:rPr>
      </w:pPr>
      <w:r w:rsidRPr="00D77E92">
        <w:rPr>
          <w:rFonts w:ascii="Arial" w:hAnsi="Arial" w:cs="Arial"/>
          <w:sz w:val="28"/>
          <w:szCs w:val="28"/>
        </w:rPr>
        <w:t>Repair delays: 27%</w:t>
      </w:r>
    </w:p>
    <w:p w14:paraId="70DDB151" w14:textId="77777777" w:rsidR="00D77E92" w:rsidRPr="00D77E92" w:rsidRDefault="00D77E92" w:rsidP="00D77E92">
      <w:pPr>
        <w:rPr>
          <w:rFonts w:ascii="Arial" w:hAnsi="Arial" w:cs="Arial"/>
          <w:sz w:val="28"/>
          <w:szCs w:val="28"/>
        </w:rPr>
      </w:pPr>
    </w:p>
    <w:p w14:paraId="03E85B5A" w14:textId="77777777" w:rsidR="00D77E92" w:rsidRPr="00D77E92" w:rsidRDefault="00D77E92" w:rsidP="00D77E92">
      <w:pPr>
        <w:rPr>
          <w:rFonts w:ascii="Arial" w:hAnsi="Arial" w:cs="Arial"/>
          <w:b/>
          <w:bCs/>
          <w:sz w:val="28"/>
          <w:szCs w:val="28"/>
        </w:rPr>
      </w:pPr>
      <w:r w:rsidRPr="00D77E92">
        <w:rPr>
          <w:rFonts w:ascii="Arial" w:hAnsi="Arial" w:cs="Arial"/>
          <w:b/>
          <w:bCs/>
          <w:sz w:val="28"/>
          <w:szCs w:val="28"/>
        </w:rPr>
        <w:t>Female</w:t>
      </w:r>
    </w:p>
    <w:p w14:paraId="040546F8" w14:textId="77777777" w:rsidR="00D77E92" w:rsidRPr="00D77E92" w:rsidRDefault="00D77E92" w:rsidP="00D77E92">
      <w:pPr>
        <w:rPr>
          <w:rFonts w:ascii="Arial" w:hAnsi="Arial" w:cs="Arial"/>
          <w:sz w:val="28"/>
          <w:szCs w:val="28"/>
        </w:rPr>
      </w:pPr>
      <w:r w:rsidRPr="00D77E92">
        <w:rPr>
          <w:rFonts w:ascii="Arial" w:hAnsi="Arial" w:cs="Arial"/>
          <w:sz w:val="28"/>
          <w:szCs w:val="28"/>
        </w:rPr>
        <w:t>Communication: 14%</w:t>
      </w:r>
    </w:p>
    <w:p w14:paraId="59803F35" w14:textId="77777777" w:rsidR="00D77E92" w:rsidRPr="00D77E92" w:rsidRDefault="00D77E92" w:rsidP="00D77E92">
      <w:pPr>
        <w:rPr>
          <w:rFonts w:ascii="Arial" w:hAnsi="Arial" w:cs="Arial"/>
          <w:sz w:val="28"/>
          <w:szCs w:val="28"/>
        </w:rPr>
      </w:pPr>
      <w:r w:rsidRPr="00D77E92">
        <w:rPr>
          <w:rFonts w:ascii="Arial" w:hAnsi="Arial" w:cs="Arial"/>
          <w:sz w:val="28"/>
          <w:szCs w:val="28"/>
        </w:rPr>
        <w:t>Dissatisfaction with action: 13%</w:t>
      </w:r>
    </w:p>
    <w:p w14:paraId="2805A70D" w14:textId="77777777" w:rsidR="00D77E92" w:rsidRPr="00D77E92" w:rsidRDefault="00D77E92" w:rsidP="00D77E92">
      <w:pPr>
        <w:rPr>
          <w:rFonts w:ascii="Arial" w:hAnsi="Arial" w:cs="Arial"/>
          <w:sz w:val="28"/>
          <w:szCs w:val="28"/>
        </w:rPr>
      </w:pPr>
      <w:r w:rsidRPr="00D77E92">
        <w:rPr>
          <w:rFonts w:ascii="Arial" w:hAnsi="Arial" w:cs="Arial"/>
          <w:sz w:val="28"/>
          <w:szCs w:val="28"/>
        </w:rPr>
        <w:t>Repair delays: 28%</w:t>
      </w:r>
    </w:p>
    <w:p w14:paraId="7BE66C8B" w14:textId="77777777" w:rsidR="00D77E92" w:rsidRPr="00D77E92" w:rsidRDefault="00D77E92" w:rsidP="00D77E92">
      <w:pPr>
        <w:rPr>
          <w:rFonts w:ascii="Arial" w:hAnsi="Arial" w:cs="Arial"/>
          <w:sz w:val="28"/>
          <w:szCs w:val="28"/>
        </w:rPr>
      </w:pPr>
    </w:p>
    <w:p w14:paraId="51DF13FF" w14:textId="77777777" w:rsidR="00D77E92" w:rsidRPr="00D77E92" w:rsidRDefault="00D77E92" w:rsidP="00D77E92">
      <w:pPr>
        <w:rPr>
          <w:rFonts w:ascii="Arial" w:hAnsi="Arial" w:cs="Arial"/>
          <w:sz w:val="28"/>
          <w:szCs w:val="28"/>
        </w:rPr>
      </w:pPr>
    </w:p>
    <w:p w14:paraId="760EEF15" w14:textId="77777777" w:rsidR="00D77E92" w:rsidRPr="00D77E92" w:rsidRDefault="00D77E92" w:rsidP="00D77E92">
      <w:pPr>
        <w:rPr>
          <w:rFonts w:ascii="Arial" w:hAnsi="Arial" w:cs="Arial"/>
          <w:b/>
          <w:bCs/>
          <w:sz w:val="28"/>
          <w:szCs w:val="28"/>
        </w:rPr>
      </w:pPr>
      <w:r w:rsidRPr="00D77E92">
        <w:rPr>
          <w:rFonts w:ascii="Arial" w:hAnsi="Arial" w:cs="Arial"/>
          <w:b/>
          <w:bCs/>
          <w:sz w:val="28"/>
          <w:szCs w:val="28"/>
        </w:rPr>
        <w:t>Age</w:t>
      </w:r>
    </w:p>
    <w:p w14:paraId="35F6E37A" w14:textId="77777777" w:rsidR="00D77E92" w:rsidRPr="00D77E92" w:rsidRDefault="00D77E92" w:rsidP="00D77E92">
      <w:pPr>
        <w:rPr>
          <w:rFonts w:ascii="Arial" w:hAnsi="Arial" w:cs="Arial"/>
          <w:sz w:val="28"/>
          <w:szCs w:val="28"/>
        </w:rPr>
      </w:pPr>
    </w:p>
    <w:p w14:paraId="5B819A0F" w14:textId="77777777" w:rsidR="00D77E92" w:rsidRPr="00D77E92" w:rsidRDefault="00D77E92" w:rsidP="00D77E92">
      <w:pPr>
        <w:rPr>
          <w:rFonts w:ascii="Arial" w:hAnsi="Arial" w:cs="Arial"/>
          <w:b/>
          <w:bCs/>
          <w:sz w:val="28"/>
          <w:szCs w:val="28"/>
        </w:rPr>
      </w:pPr>
      <w:r w:rsidRPr="00D77E92">
        <w:rPr>
          <w:rFonts w:ascii="Arial" w:hAnsi="Arial" w:cs="Arial"/>
          <w:b/>
          <w:bCs/>
          <w:sz w:val="28"/>
          <w:szCs w:val="28"/>
        </w:rPr>
        <w:t>25-34</w:t>
      </w:r>
    </w:p>
    <w:p w14:paraId="16000A04" w14:textId="77777777" w:rsidR="00D77E92" w:rsidRPr="00D77E92" w:rsidRDefault="00D77E92" w:rsidP="00D77E92">
      <w:pPr>
        <w:rPr>
          <w:rFonts w:ascii="Arial" w:hAnsi="Arial" w:cs="Arial"/>
          <w:sz w:val="28"/>
          <w:szCs w:val="28"/>
        </w:rPr>
      </w:pPr>
      <w:r w:rsidRPr="00D77E92">
        <w:rPr>
          <w:rFonts w:ascii="Arial" w:hAnsi="Arial" w:cs="Arial"/>
          <w:sz w:val="28"/>
          <w:szCs w:val="28"/>
        </w:rPr>
        <w:t>Communication: 13%</w:t>
      </w:r>
    </w:p>
    <w:p w14:paraId="1A8D09C1" w14:textId="77777777" w:rsidR="00D77E92" w:rsidRPr="00D77E92" w:rsidRDefault="00D77E92" w:rsidP="00D77E92">
      <w:pPr>
        <w:rPr>
          <w:rFonts w:ascii="Arial" w:hAnsi="Arial" w:cs="Arial"/>
          <w:sz w:val="28"/>
          <w:szCs w:val="28"/>
        </w:rPr>
      </w:pPr>
      <w:r w:rsidRPr="00D77E92">
        <w:rPr>
          <w:rFonts w:ascii="Arial" w:hAnsi="Arial" w:cs="Arial"/>
          <w:sz w:val="28"/>
          <w:szCs w:val="28"/>
        </w:rPr>
        <w:t>Dissatisfaction with action: 14%</w:t>
      </w:r>
    </w:p>
    <w:p w14:paraId="2FBC03D6" w14:textId="77777777" w:rsidR="00D77E92" w:rsidRPr="00D77E92" w:rsidRDefault="00D77E92" w:rsidP="00D77E92">
      <w:pPr>
        <w:rPr>
          <w:rFonts w:ascii="Arial" w:hAnsi="Arial" w:cs="Arial"/>
          <w:sz w:val="28"/>
          <w:szCs w:val="28"/>
        </w:rPr>
      </w:pPr>
      <w:r w:rsidRPr="00D77E92">
        <w:rPr>
          <w:rFonts w:ascii="Arial" w:hAnsi="Arial" w:cs="Arial"/>
          <w:sz w:val="28"/>
          <w:szCs w:val="28"/>
        </w:rPr>
        <w:t>Repair delays: 25%</w:t>
      </w:r>
    </w:p>
    <w:p w14:paraId="5AEBF099" w14:textId="77777777" w:rsidR="00D77E92" w:rsidRPr="00D77E92" w:rsidRDefault="00D77E92" w:rsidP="00D77E92">
      <w:pPr>
        <w:rPr>
          <w:rFonts w:ascii="Arial" w:hAnsi="Arial" w:cs="Arial"/>
          <w:sz w:val="28"/>
          <w:szCs w:val="28"/>
        </w:rPr>
      </w:pPr>
    </w:p>
    <w:p w14:paraId="2879FED7" w14:textId="77777777" w:rsidR="00D77E92" w:rsidRPr="00D77E92" w:rsidRDefault="00D77E92" w:rsidP="00D77E92">
      <w:pPr>
        <w:rPr>
          <w:rFonts w:ascii="Arial" w:hAnsi="Arial" w:cs="Arial"/>
          <w:b/>
          <w:bCs/>
          <w:sz w:val="28"/>
          <w:szCs w:val="28"/>
        </w:rPr>
      </w:pPr>
      <w:r w:rsidRPr="00D77E92">
        <w:rPr>
          <w:rFonts w:ascii="Arial" w:hAnsi="Arial" w:cs="Arial"/>
          <w:b/>
          <w:bCs/>
          <w:sz w:val="28"/>
          <w:szCs w:val="28"/>
        </w:rPr>
        <w:t>35-44</w:t>
      </w:r>
    </w:p>
    <w:p w14:paraId="6B324F1A" w14:textId="77777777" w:rsidR="00D77E92" w:rsidRPr="00D77E92" w:rsidRDefault="00D77E92" w:rsidP="00D77E92">
      <w:pPr>
        <w:rPr>
          <w:rFonts w:ascii="Arial" w:hAnsi="Arial" w:cs="Arial"/>
          <w:sz w:val="28"/>
          <w:szCs w:val="28"/>
        </w:rPr>
      </w:pPr>
      <w:r w:rsidRPr="00D77E92">
        <w:rPr>
          <w:rFonts w:ascii="Arial" w:hAnsi="Arial" w:cs="Arial"/>
          <w:sz w:val="28"/>
          <w:szCs w:val="28"/>
        </w:rPr>
        <w:t>Communication: 15%</w:t>
      </w:r>
    </w:p>
    <w:p w14:paraId="04117FDA" w14:textId="77777777" w:rsidR="00D77E92" w:rsidRPr="00D77E92" w:rsidRDefault="00D77E92" w:rsidP="00D77E92">
      <w:pPr>
        <w:rPr>
          <w:rFonts w:ascii="Arial" w:hAnsi="Arial" w:cs="Arial"/>
          <w:sz w:val="28"/>
          <w:szCs w:val="28"/>
        </w:rPr>
      </w:pPr>
      <w:r w:rsidRPr="00D77E92">
        <w:rPr>
          <w:rFonts w:ascii="Arial" w:hAnsi="Arial" w:cs="Arial"/>
          <w:sz w:val="28"/>
          <w:szCs w:val="28"/>
        </w:rPr>
        <w:t>Dissatisfaction with action: 9%</w:t>
      </w:r>
    </w:p>
    <w:p w14:paraId="2E6274C9" w14:textId="77777777" w:rsidR="00D77E92" w:rsidRPr="00D77E92" w:rsidRDefault="00D77E92" w:rsidP="00D77E92">
      <w:pPr>
        <w:rPr>
          <w:rFonts w:ascii="Arial" w:hAnsi="Arial" w:cs="Arial"/>
          <w:sz w:val="28"/>
          <w:szCs w:val="28"/>
        </w:rPr>
      </w:pPr>
      <w:r w:rsidRPr="00D77E92">
        <w:rPr>
          <w:rFonts w:ascii="Arial" w:hAnsi="Arial" w:cs="Arial"/>
          <w:sz w:val="28"/>
          <w:szCs w:val="28"/>
        </w:rPr>
        <w:t>Repair delays: 35%</w:t>
      </w:r>
    </w:p>
    <w:p w14:paraId="12270B67" w14:textId="77777777" w:rsidR="00D77E92" w:rsidRPr="00D77E92" w:rsidRDefault="00D77E92" w:rsidP="00D77E92">
      <w:pPr>
        <w:rPr>
          <w:rFonts w:ascii="Arial" w:hAnsi="Arial" w:cs="Arial"/>
          <w:sz w:val="28"/>
          <w:szCs w:val="28"/>
        </w:rPr>
      </w:pPr>
    </w:p>
    <w:p w14:paraId="7EED33B9" w14:textId="77777777" w:rsidR="00D77E92" w:rsidRPr="00D77E92" w:rsidRDefault="00D77E92" w:rsidP="00D77E92">
      <w:pPr>
        <w:rPr>
          <w:rFonts w:ascii="Arial" w:hAnsi="Arial" w:cs="Arial"/>
          <w:sz w:val="28"/>
          <w:szCs w:val="28"/>
        </w:rPr>
      </w:pPr>
    </w:p>
    <w:p w14:paraId="6CE64115" w14:textId="77777777" w:rsidR="00D77E92" w:rsidRPr="00D77E92" w:rsidRDefault="00D77E92" w:rsidP="00D77E92">
      <w:pPr>
        <w:rPr>
          <w:rFonts w:ascii="Arial" w:hAnsi="Arial" w:cs="Arial"/>
          <w:b/>
          <w:bCs/>
          <w:sz w:val="28"/>
          <w:szCs w:val="28"/>
        </w:rPr>
      </w:pPr>
      <w:r w:rsidRPr="00D77E92">
        <w:rPr>
          <w:rFonts w:ascii="Arial" w:hAnsi="Arial" w:cs="Arial"/>
          <w:b/>
          <w:bCs/>
          <w:sz w:val="28"/>
          <w:szCs w:val="28"/>
        </w:rPr>
        <w:t>Household</w:t>
      </w:r>
    </w:p>
    <w:p w14:paraId="585BACA7" w14:textId="77777777" w:rsidR="00D77E92" w:rsidRPr="00D77E92" w:rsidRDefault="00D77E92" w:rsidP="00D77E92">
      <w:pPr>
        <w:rPr>
          <w:rFonts w:ascii="Arial" w:hAnsi="Arial" w:cs="Arial"/>
          <w:sz w:val="28"/>
          <w:szCs w:val="28"/>
        </w:rPr>
      </w:pPr>
    </w:p>
    <w:p w14:paraId="4FFB5D68" w14:textId="77777777" w:rsidR="00D77E92" w:rsidRPr="00D77E92" w:rsidRDefault="00D77E92" w:rsidP="00D77E92">
      <w:pPr>
        <w:rPr>
          <w:rFonts w:ascii="Arial" w:hAnsi="Arial" w:cs="Arial"/>
          <w:b/>
          <w:bCs/>
          <w:sz w:val="28"/>
          <w:szCs w:val="28"/>
        </w:rPr>
      </w:pPr>
      <w:r w:rsidRPr="00D77E92">
        <w:rPr>
          <w:rFonts w:ascii="Arial" w:hAnsi="Arial" w:cs="Arial"/>
          <w:b/>
          <w:bCs/>
          <w:sz w:val="28"/>
          <w:szCs w:val="28"/>
        </w:rPr>
        <w:t>Single with children</w:t>
      </w:r>
    </w:p>
    <w:p w14:paraId="793B3758" w14:textId="77777777" w:rsidR="00D77E92" w:rsidRPr="00D77E92" w:rsidRDefault="00D77E92" w:rsidP="00D77E92">
      <w:pPr>
        <w:rPr>
          <w:rFonts w:ascii="Arial" w:hAnsi="Arial" w:cs="Arial"/>
          <w:sz w:val="28"/>
          <w:szCs w:val="28"/>
        </w:rPr>
      </w:pPr>
      <w:r w:rsidRPr="00D77E92">
        <w:rPr>
          <w:rFonts w:ascii="Arial" w:hAnsi="Arial" w:cs="Arial"/>
          <w:sz w:val="28"/>
          <w:szCs w:val="28"/>
        </w:rPr>
        <w:t>Communication: 14%</w:t>
      </w:r>
    </w:p>
    <w:p w14:paraId="6FC71FA1" w14:textId="77777777" w:rsidR="00D77E92" w:rsidRPr="00D77E92" w:rsidRDefault="00D77E92" w:rsidP="00D77E92">
      <w:pPr>
        <w:rPr>
          <w:rFonts w:ascii="Arial" w:hAnsi="Arial" w:cs="Arial"/>
          <w:sz w:val="28"/>
          <w:szCs w:val="28"/>
        </w:rPr>
      </w:pPr>
      <w:r w:rsidRPr="00D77E92">
        <w:rPr>
          <w:rFonts w:ascii="Arial" w:hAnsi="Arial" w:cs="Arial"/>
          <w:sz w:val="28"/>
          <w:szCs w:val="28"/>
        </w:rPr>
        <w:t>Dissatisfaction with action: 12%</w:t>
      </w:r>
    </w:p>
    <w:p w14:paraId="45155CA6" w14:textId="77777777" w:rsidR="00D77E92" w:rsidRPr="00D77E92" w:rsidRDefault="00D77E92" w:rsidP="00D77E92">
      <w:pPr>
        <w:rPr>
          <w:rFonts w:ascii="Arial" w:hAnsi="Arial" w:cs="Arial"/>
          <w:sz w:val="28"/>
          <w:szCs w:val="28"/>
        </w:rPr>
      </w:pPr>
      <w:r w:rsidRPr="00D77E92">
        <w:rPr>
          <w:rFonts w:ascii="Arial" w:hAnsi="Arial" w:cs="Arial"/>
          <w:sz w:val="28"/>
          <w:szCs w:val="28"/>
        </w:rPr>
        <w:t>Repair delays: 27%</w:t>
      </w:r>
    </w:p>
    <w:p w14:paraId="5F901B34" w14:textId="77777777" w:rsidR="00D77E92" w:rsidRPr="00D77E92" w:rsidRDefault="00D77E92" w:rsidP="00D77E92">
      <w:pPr>
        <w:rPr>
          <w:rFonts w:ascii="Arial" w:hAnsi="Arial" w:cs="Arial"/>
          <w:sz w:val="28"/>
          <w:szCs w:val="28"/>
        </w:rPr>
      </w:pPr>
    </w:p>
    <w:p w14:paraId="36707DFF" w14:textId="77777777" w:rsidR="00D77E92" w:rsidRPr="00D77E92" w:rsidRDefault="00D77E92" w:rsidP="00D77E92">
      <w:pPr>
        <w:rPr>
          <w:rFonts w:ascii="Arial" w:hAnsi="Arial" w:cs="Arial"/>
          <w:b/>
          <w:bCs/>
          <w:sz w:val="28"/>
          <w:szCs w:val="28"/>
        </w:rPr>
      </w:pPr>
      <w:r w:rsidRPr="00D77E92">
        <w:rPr>
          <w:rFonts w:ascii="Arial" w:hAnsi="Arial" w:cs="Arial"/>
          <w:b/>
          <w:bCs/>
          <w:sz w:val="28"/>
          <w:szCs w:val="28"/>
        </w:rPr>
        <w:t>Single without children</w:t>
      </w:r>
    </w:p>
    <w:p w14:paraId="149E6CE4" w14:textId="77777777" w:rsidR="00D77E92" w:rsidRPr="00D77E92" w:rsidRDefault="00D77E92" w:rsidP="00D77E92">
      <w:pPr>
        <w:rPr>
          <w:rFonts w:ascii="Arial" w:hAnsi="Arial" w:cs="Arial"/>
          <w:sz w:val="28"/>
          <w:szCs w:val="28"/>
        </w:rPr>
      </w:pPr>
      <w:r w:rsidRPr="00D77E92">
        <w:rPr>
          <w:rFonts w:ascii="Arial" w:hAnsi="Arial" w:cs="Arial"/>
          <w:sz w:val="28"/>
          <w:szCs w:val="28"/>
        </w:rPr>
        <w:t>Communication: 16%</w:t>
      </w:r>
    </w:p>
    <w:p w14:paraId="1CC424B9" w14:textId="77777777" w:rsidR="00D77E92" w:rsidRPr="00D77E92" w:rsidRDefault="00D77E92" w:rsidP="00D77E92">
      <w:pPr>
        <w:rPr>
          <w:rFonts w:ascii="Arial" w:hAnsi="Arial" w:cs="Arial"/>
          <w:sz w:val="28"/>
          <w:szCs w:val="28"/>
        </w:rPr>
      </w:pPr>
      <w:r w:rsidRPr="00D77E92">
        <w:rPr>
          <w:rFonts w:ascii="Arial" w:hAnsi="Arial" w:cs="Arial"/>
          <w:sz w:val="28"/>
          <w:szCs w:val="28"/>
        </w:rPr>
        <w:t>Dissatisfaction with action: 13%</w:t>
      </w:r>
    </w:p>
    <w:p w14:paraId="070EA22F" w14:textId="3AD114DE" w:rsidR="00455A0C" w:rsidRPr="00D77E92" w:rsidRDefault="00D77E92" w:rsidP="00455A0C">
      <w:pPr>
        <w:rPr>
          <w:rFonts w:ascii="Arial" w:hAnsi="Arial" w:cs="Arial"/>
          <w:sz w:val="28"/>
          <w:szCs w:val="28"/>
        </w:rPr>
      </w:pPr>
      <w:r w:rsidRPr="00D77E92">
        <w:rPr>
          <w:rFonts w:ascii="Arial" w:hAnsi="Arial" w:cs="Arial"/>
          <w:sz w:val="28"/>
          <w:szCs w:val="28"/>
        </w:rPr>
        <w:t>Repair delays: 19%</w:t>
      </w:r>
    </w:p>
    <w:p w14:paraId="47640FCA" w14:textId="24F8F0C7" w:rsidR="00455A0C" w:rsidRDefault="00D77E92" w:rsidP="002A17A9">
      <w:pPr>
        <w:pStyle w:val="Heading1"/>
      </w:pPr>
      <w:bookmarkStart w:id="15" w:name="_Tackling_roof_repairs"/>
      <w:bookmarkStart w:id="16" w:name="_Tenant_influence"/>
      <w:bookmarkEnd w:id="15"/>
      <w:bookmarkEnd w:id="16"/>
      <w:r w:rsidRPr="00D77E92">
        <w:lastRenderedPageBreak/>
        <w:t>Tenant influence</w:t>
      </w:r>
    </w:p>
    <w:p w14:paraId="7D39DBC1" w14:textId="77777777" w:rsidR="00D77E92" w:rsidRPr="005E0C85" w:rsidRDefault="00D77E92" w:rsidP="00455A0C">
      <w:pPr>
        <w:rPr>
          <w:rFonts w:ascii="Arial" w:hAnsi="Arial" w:cs="Arial"/>
          <w:sz w:val="40"/>
          <w:szCs w:val="40"/>
        </w:rPr>
      </w:pPr>
    </w:p>
    <w:p w14:paraId="6F588FEF" w14:textId="77777777" w:rsidR="00D77E92" w:rsidRPr="00D77E92" w:rsidRDefault="00D77E92" w:rsidP="00D77E92">
      <w:pPr>
        <w:rPr>
          <w:rFonts w:ascii="Arial" w:hAnsi="Arial" w:cs="Arial"/>
          <w:sz w:val="28"/>
          <w:szCs w:val="28"/>
        </w:rPr>
      </w:pPr>
      <w:r w:rsidRPr="00D77E92">
        <w:rPr>
          <w:rFonts w:ascii="Arial" w:hAnsi="Arial" w:cs="Arial"/>
          <w:sz w:val="28"/>
          <w:szCs w:val="28"/>
        </w:rPr>
        <w:t>We launched our new My Team tenant involvement group in April 2025. This group is led by our tenants and enables them to challenge and support us on how we recruit, train, induct and manage performance of our staff to ensure we have the right mindset, skills and behaviours that ensure tenants are being treated with fairness and respect.</w:t>
      </w:r>
    </w:p>
    <w:p w14:paraId="3396B976" w14:textId="77777777" w:rsidR="00D77E92" w:rsidRPr="00D77E92" w:rsidRDefault="00D77E92" w:rsidP="00D77E92">
      <w:pPr>
        <w:rPr>
          <w:rFonts w:ascii="Arial" w:hAnsi="Arial" w:cs="Arial"/>
          <w:sz w:val="28"/>
          <w:szCs w:val="28"/>
        </w:rPr>
      </w:pPr>
    </w:p>
    <w:p w14:paraId="3855C49A" w14:textId="77777777" w:rsidR="00D77E92" w:rsidRPr="00D77E92" w:rsidRDefault="00D77E92" w:rsidP="00D77E92">
      <w:pPr>
        <w:rPr>
          <w:rFonts w:ascii="Arial" w:hAnsi="Arial" w:cs="Arial"/>
          <w:sz w:val="28"/>
          <w:szCs w:val="28"/>
        </w:rPr>
      </w:pPr>
      <w:r w:rsidRPr="00D77E92">
        <w:rPr>
          <w:rFonts w:ascii="Arial" w:hAnsi="Arial" w:cs="Arial"/>
          <w:sz w:val="28"/>
          <w:szCs w:val="28"/>
        </w:rPr>
        <w:t>Over the last year our involved tenants have worked closely with our People Services team, and through their quarterly meetings the group has:</w:t>
      </w:r>
    </w:p>
    <w:p w14:paraId="4D640E87" w14:textId="77777777" w:rsidR="00D77E92" w:rsidRPr="00D77E92" w:rsidRDefault="00D77E92" w:rsidP="00D77E92">
      <w:pPr>
        <w:rPr>
          <w:rFonts w:ascii="Arial" w:hAnsi="Arial" w:cs="Arial"/>
          <w:sz w:val="28"/>
          <w:szCs w:val="28"/>
        </w:rPr>
      </w:pPr>
    </w:p>
    <w:p w14:paraId="128E2EEE" w14:textId="503E5174" w:rsidR="00D77E92" w:rsidRPr="00D77E92" w:rsidRDefault="00D77E92" w:rsidP="00D77E92">
      <w:pPr>
        <w:pStyle w:val="ListParagraph"/>
        <w:numPr>
          <w:ilvl w:val="0"/>
          <w:numId w:val="33"/>
        </w:numPr>
        <w:rPr>
          <w:rFonts w:ascii="Arial" w:hAnsi="Arial" w:cs="Arial"/>
          <w:sz w:val="28"/>
          <w:szCs w:val="28"/>
        </w:rPr>
      </w:pPr>
      <w:r w:rsidRPr="00D77E92">
        <w:rPr>
          <w:rFonts w:ascii="Arial" w:hAnsi="Arial" w:cs="Arial"/>
          <w:sz w:val="28"/>
          <w:szCs w:val="28"/>
        </w:rPr>
        <w:t>Helped shape the staff STAR Awards, being part of the scoring panel and celebration at the annual STAR Awards event in November</w:t>
      </w:r>
    </w:p>
    <w:p w14:paraId="73AB2AC9" w14:textId="4A997070" w:rsidR="00D77E92" w:rsidRPr="00D77E92" w:rsidRDefault="00D77E92" w:rsidP="00D77E92">
      <w:pPr>
        <w:pStyle w:val="ListParagraph"/>
        <w:numPr>
          <w:ilvl w:val="0"/>
          <w:numId w:val="33"/>
        </w:numPr>
        <w:rPr>
          <w:rFonts w:ascii="Arial" w:hAnsi="Arial" w:cs="Arial"/>
          <w:sz w:val="28"/>
          <w:szCs w:val="28"/>
        </w:rPr>
      </w:pPr>
      <w:r w:rsidRPr="00D77E92">
        <w:rPr>
          <w:rFonts w:ascii="Arial" w:hAnsi="Arial" w:cs="Arial"/>
          <w:sz w:val="28"/>
          <w:szCs w:val="28"/>
        </w:rPr>
        <w:t>Evaluated the tenant involvement in recruitment which has progressed to tenants shaping assessments, interview panels and our new Midland Heart Mindset focused tenant questions</w:t>
      </w:r>
    </w:p>
    <w:p w14:paraId="0895686B" w14:textId="28C5019E" w:rsidR="00D77E92" w:rsidRPr="00D77E92" w:rsidRDefault="00D77E92" w:rsidP="00D77E92">
      <w:pPr>
        <w:pStyle w:val="ListParagraph"/>
        <w:numPr>
          <w:ilvl w:val="0"/>
          <w:numId w:val="33"/>
        </w:numPr>
        <w:rPr>
          <w:rFonts w:ascii="Arial" w:hAnsi="Arial" w:cs="Arial"/>
          <w:sz w:val="28"/>
          <w:szCs w:val="28"/>
        </w:rPr>
      </w:pPr>
      <w:r w:rsidRPr="00D77E92">
        <w:rPr>
          <w:rFonts w:ascii="Arial" w:hAnsi="Arial" w:cs="Arial"/>
          <w:sz w:val="28"/>
          <w:szCs w:val="28"/>
        </w:rPr>
        <w:t>Reviewed the Leadership Development Programme to ensure they forge a tenant-centric culture and equip our future leaders with the support they need. Tenants felt reassured by the blended approach which incorporates mentoring and coaching.</w:t>
      </w:r>
    </w:p>
    <w:p w14:paraId="66D38D09" w14:textId="77777777" w:rsidR="00D77E92" w:rsidRPr="00D77E92" w:rsidRDefault="00D77E92" w:rsidP="00D77E92">
      <w:pPr>
        <w:pStyle w:val="ListParagraph"/>
        <w:numPr>
          <w:ilvl w:val="0"/>
          <w:numId w:val="34"/>
        </w:numPr>
        <w:rPr>
          <w:rFonts w:ascii="Arial" w:hAnsi="Arial" w:cs="Arial"/>
          <w:sz w:val="28"/>
          <w:szCs w:val="28"/>
        </w:rPr>
      </w:pPr>
      <w:r w:rsidRPr="00D77E92">
        <w:rPr>
          <w:rFonts w:ascii="Arial" w:hAnsi="Arial" w:cs="Arial"/>
          <w:sz w:val="28"/>
          <w:szCs w:val="28"/>
        </w:rPr>
        <w:t>Tenants have supported…</w:t>
      </w:r>
    </w:p>
    <w:p w14:paraId="5CD68D00" w14:textId="17ADCC75" w:rsidR="00D77E92" w:rsidRPr="00D77E92" w:rsidRDefault="00D77E92" w:rsidP="00D77E92">
      <w:pPr>
        <w:pStyle w:val="ListParagraph"/>
        <w:numPr>
          <w:ilvl w:val="0"/>
          <w:numId w:val="34"/>
        </w:numPr>
        <w:rPr>
          <w:rFonts w:ascii="Arial" w:hAnsi="Arial" w:cs="Arial"/>
          <w:sz w:val="28"/>
          <w:szCs w:val="28"/>
        </w:rPr>
      </w:pPr>
      <w:r w:rsidRPr="00D77E92">
        <w:rPr>
          <w:rFonts w:ascii="Arial" w:hAnsi="Arial" w:cs="Arial"/>
          <w:sz w:val="28"/>
          <w:szCs w:val="28"/>
        </w:rPr>
        <w:t>30 recruitment campaigns, helping ensure we recruit people with the right mindset and tenant focus</w:t>
      </w:r>
    </w:p>
    <w:p w14:paraId="2DEC2712" w14:textId="7966BDCA" w:rsidR="00D77E92" w:rsidRPr="00D77E92" w:rsidRDefault="00D77E92" w:rsidP="00D77E92">
      <w:pPr>
        <w:pStyle w:val="ListParagraph"/>
        <w:numPr>
          <w:ilvl w:val="0"/>
          <w:numId w:val="34"/>
        </w:numPr>
        <w:rPr>
          <w:rFonts w:ascii="Arial" w:hAnsi="Arial" w:cs="Arial"/>
          <w:sz w:val="28"/>
          <w:szCs w:val="28"/>
        </w:rPr>
      </w:pPr>
      <w:r w:rsidRPr="00D77E92">
        <w:rPr>
          <w:rFonts w:ascii="Arial" w:hAnsi="Arial" w:cs="Arial"/>
          <w:sz w:val="28"/>
          <w:szCs w:val="28"/>
        </w:rPr>
        <w:t xml:space="preserve">13 new starter induction events, providing their lived experience of being a tenant and what it’s like to live in a Midland Heart home. </w:t>
      </w:r>
    </w:p>
    <w:p w14:paraId="57A3B0DC" w14:textId="77777777" w:rsidR="00D77E92" w:rsidRPr="00D77E92" w:rsidRDefault="00D77E92" w:rsidP="00D77E92">
      <w:pPr>
        <w:rPr>
          <w:rFonts w:ascii="Arial" w:hAnsi="Arial" w:cs="Arial"/>
          <w:sz w:val="28"/>
          <w:szCs w:val="28"/>
        </w:rPr>
      </w:pPr>
    </w:p>
    <w:p w14:paraId="3DC4C129" w14:textId="13442652" w:rsidR="00D77E92" w:rsidRPr="00D77E92" w:rsidRDefault="00D77E92" w:rsidP="00D77E92">
      <w:pPr>
        <w:rPr>
          <w:rFonts w:ascii="Arial" w:hAnsi="Arial" w:cs="Arial"/>
          <w:sz w:val="28"/>
          <w:szCs w:val="28"/>
        </w:rPr>
      </w:pPr>
    </w:p>
    <w:p w14:paraId="7E103F3F" w14:textId="77777777" w:rsidR="00D77E92" w:rsidRDefault="00D77E92" w:rsidP="00D77E92">
      <w:pPr>
        <w:rPr>
          <w:rFonts w:ascii="Arial" w:hAnsi="Arial" w:cs="Arial"/>
          <w:i/>
          <w:iCs/>
          <w:sz w:val="28"/>
          <w:szCs w:val="28"/>
        </w:rPr>
      </w:pPr>
      <w:r w:rsidRPr="00D77E92">
        <w:rPr>
          <w:rFonts w:ascii="Arial" w:hAnsi="Arial" w:cs="Arial"/>
          <w:i/>
          <w:iCs/>
          <w:sz w:val="28"/>
          <w:szCs w:val="28"/>
        </w:rPr>
        <w:t xml:space="preserve">"It was great to meet tenants on the first day, it gave a unique insight into their experiences, and made it feel more real." </w:t>
      </w:r>
    </w:p>
    <w:p w14:paraId="387ED6E1" w14:textId="77777777" w:rsidR="00EF302C" w:rsidRPr="00D77E92" w:rsidRDefault="00EF302C" w:rsidP="00D77E92">
      <w:pPr>
        <w:rPr>
          <w:rFonts w:ascii="Arial" w:hAnsi="Arial" w:cs="Arial"/>
          <w:i/>
          <w:iCs/>
          <w:sz w:val="28"/>
          <w:szCs w:val="28"/>
        </w:rPr>
      </w:pPr>
    </w:p>
    <w:p w14:paraId="505758E2" w14:textId="77777777" w:rsidR="00D77E92" w:rsidRPr="00D77E92" w:rsidRDefault="00D77E92" w:rsidP="00D77E92">
      <w:pPr>
        <w:rPr>
          <w:rFonts w:ascii="Arial" w:hAnsi="Arial" w:cs="Arial"/>
          <w:sz w:val="28"/>
          <w:szCs w:val="28"/>
        </w:rPr>
      </w:pPr>
      <w:r w:rsidRPr="00D77E92">
        <w:rPr>
          <w:rFonts w:ascii="Arial" w:hAnsi="Arial" w:cs="Arial"/>
          <w:sz w:val="28"/>
          <w:szCs w:val="28"/>
        </w:rPr>
        <w:t xml:space="preserve">Midland Heart staff member  </w:t>
      </w:r>
    </w:p>
    <w:p w14:paraId="41F9BFD3" w14:textId="77777777" w:rsidR="00D77E92" w:rsidRPr="00D77E92" w:rsidRDefault="00D77E92" w:rsidP="00D77E92">
      <w:pPr>
        <w:rPr>
          <w:rFonts w:ascii="Arial" w:hAnsi="Arial" w:cs="Arial"/>
          <w:i/>
          <w:iCs/>
          <w:sz w:val="28"/>
          <w:szCs w:val="28"/>
        </w:rPr>
      </w:pPr>
    </w:p>
    <w:p w14:paraId="4033288C" w14:textId="603AFF96" w:rsidR="00D77E92" w:rsidRDefault="00D77E92" w:rsidP="00D77E92">
      <w:pPr>
        <w:rPr>
          <w:rFonts w:ascii="Arial" w:hAnsi="Arial" w:cs="Arial"/>
          <w:i/>
          <w:iCs/>
          <w:sz w:val="28"/>
          <w:szCs w:val="28"/>
        </w:rPr>
      </w:pPr>
      <w:r w:rsidRPr="00D77E92">
        <w:rPr>
          <w:rFonts w:ascii="Arial" w:hAnsi="Arial" w:cs="Arial"/>
          <w:i/>
          <w:iCs/>
          <w:sz w:val="28"/>
          <w:szCs w:val="28"/>
        </w:rPr>
        <w:t>"They (staff) had confidence to do better than what was done before, some had ideas on how to improve things going forward, would love to do more, not just about me as a tenant, they are there to learn, and I am learning from them, lot of eager faces at the end, was enlightening on both ends."</w:t>
      </w:r>
    </w:p>
    <w:p w14:paraId="526BF934" w14:textId="77777777" w:rsidR="00EF302C" w:rsidRPr="00D77E92" w:rsidRDefault="00EF302C" w:rsidP="00D77E92">
      <w:pPr>
        <w:rPr>
          <w:rFonts w:ascii="Arial" w:hAnsi="Arial" w:cs="Arial"/>
          <w:i/>
          <w:iCs/>
          <w:sz w:val="28"/>
          <w:szCs w:val="28"/>
        </w:rPr>
      </w:pPr>
    </w:p>
    <w:p w14:paraId="6837E93A" w14:textId="0DD17652" w:rsidR="00D77E92" w:rsidRPr="00D77E92" w:rsidRDefault="00D77E92" w:rsidP="00D77E92">
      <w:pPr>
        <w:rPr>
          <w:rFonts w:ascii="Arial" w:hAnsi="Arial" w:cs="Arial"/>
          <w:sz w:val="28"/>
          <w:szCs w:val="28"/>
        </w:rPr>
      </w:pPr>
      <w:r w:rsidRPr="00D77E92">
        <w:rPr>
          <w:rFonts w:ascii="Arial" w:hAnsi="Arial" w:cs="Arial"/>
          <w:sz w:val="28"/>
          <w:szCs w:val="28"/>
        </w:rPr>
        <w:t xml:space="preserve">Midland Heart tenant </w:t>
      </w:r>
    </w:p>
    <w:p w14:paraId="7FBBDAC8" w14:textId="4D324ED6" w:rsidR="00D77E92" w:rsidRDefault="00D77E92" w:rsidP="00D77E92">
      <w:pPr>
        <w:rPr>
          <w:rFonts w:ascii="Arial" w:hAnsi="Arial" w:cs="Arial"/>
          <w:b/>
          <w:bCs/>
          <w:sz w:val="28"/>
          <w:szCs w:val="28"/>
        </w:rPr>
      </w:pPr>
      <w:r w:rsidRPr="00D77E92">
        <w:rPr>
          <w:rFonts w:ascii="Arial" w:hAnsi="Arial" w:cs="Arial"/>
          <w:b/>
          <w:bCs/>
          <w:sz w:val="28"/>
          <w:szCs w:val="28"/>
        </w:rPr>
        <w:lastRenderedPageBreak/>
        <w:t>What’s next?</w:t>
      </w:r>
    </w:p>
    <w:p w14:paraId="1E0749FA" w14:textId="77777777" w:rsidR="00EF302C" w:rsidRPr="00D77E92" w:rsidRDefault="00EF302C" w:rsidP="00D77E92">
      <w:pPr>
        <w:rPr>
          <w:rFonts w:ascii="Arial" w:hAnsi="Arial" w:cs="Arial"/>
          <w:b/>
          <w:bCs/>
          <w:sz w:val="28"/>
          <w:szCs w:val="28"/>
        </w:rPr>
      </w:pPr>
    </w:p>
    <w:p w14:paraId="64C538F1" w14:textId="08707077" w:rsidR="00D77E92" w:rsidRPr="00D77E92" w:rsidRDefault="00D77E92" w:rsidP="00D77E92">
      <w:pPr>
        <w:pStyle w:val="ListParagraph"/>
        <w:numPr>
          <w:ilvl w:val="0"/>
          <w:numId w:val="34"/>
        </w:numPr>
        <w:rPr>
          <w:rFonts w:ascii="Arial" w:hAnsi="Arial" w:cs="Arial"/>
          <w:sz w:val="28"/>
          <w:szCs w:val="28"/>
        </w:rPr>
      </w:pPr>
      <w:r w:rsidRPr="00D77E92">
        <w:rPr>
          <w:rFonts w:ascii="Arial" w:hAnsi="Arial" w:cs="Arial"/>
          <w:sz w:val="28"/>
          <w:szCs w:val="28"/>
        </w:rPr>
        <w:t>A review of the pay gap report</w:t>
      </w:r>
    </w:p>
    <w:p w14:paraId="7D26735A" w14:textId="40272321" w:rsidR="00D77E92" w:rsidRPr="00D77E92" w:rsidRDefault="00D77E92" w:rsidP="00D77E92">
      <w:pPr>
        <w:pStyle w:val="ListParagraph"/>
        <w:numPr>
          <w:ilvl w:val="0"/>
          <w:numId w:val="34"/>
        </w:numPr>
        <w:rPr>
          <w:rFonts w:ascii="Arial" w:hAnsi="Arial" w:cs="Arial"/>
          <w:sz w:val="28"/>
          <w:szCs w:val="28"/>
        </w:rPr>
      </w:pPr>
      <w:r w:rsidRPr="00D77E92">
        <w:rPr>
          <w:rFonts w:ascii="Arial" w:hAnsi="Arial" w:cs="Arial"/>
          <w:sz w:val="28"/>
          <w:szCs w:val="28"/>
        </w:rPr>
        <w:t>Updates and changes to our staff inclusion Networks</w:t>
      </w:r>
    </w:p>
    <w:p w14:paraId="472442EC" w14:textId="71F6A3B4" w:rsidR="00D77E92" w:rsidRPr="00D77E92" w:rsidRDefault="00D77E92" w:rsidP="00D77E92">
      <w:pPr>
        <w:pStyle w:val="ListParagraph"/>
        <w:numPr>
          <w:ilvl w:val="0"/>
          <w:numId w:val="34"/>
        </w:numPr>
        <w:rPr>
          <w:rFonts w:ascii="Arial" w:hAnsi="Arial" w:cs="Arial"/>
          <w:sz w:val="28"/>
          <w:szCs w:val="28"/>
        </w:rPr>
      </w:pPr>
      <w:r w:rsidRPr="00D77E92">
        <w:rPr>
          <w:rFonts w:ascii="Arial" w:hAnsi="Arial" w:cs="Arial"/>
          <w:sz w:val="28"/>
          <w:szCs w:val="28"/>
        </w:rPr>
        <w:t>A review of the induction process one year on, what’s worked well and what can we do better?</w:t>
      </w:r>
    </w:p>
    <w:p w14:paraId="5528420F" w14:textId="30768EA5" w:rsidR="00D77E92" w:rsidRPr="00D77E92" w:rsidRDefault="00D77E92" w:rsidP="00D77E92">
      <w:pPr>
        <w:pStyle w:val="ListParagraph"/>
        <w:numPr>
          <w:ilvl w:val="0"/>
          <w:numId w:val="34"/>
        </w:numPr>
        <w:rPr>
          <w:rFonts w:ascii="Arial" w:hAnsi="Arial" w:cs="Arial"/>
          <w:sz w:val="28"/>
          <w:szCs w:val="28"/>
        </w:rPr>
      </w:pPr>
      <w:r w:rsidRPr="00D77E92">
        <w:rPr>
          <w:rFonts w:ascii="Arial" w:hAnsi="Arial" w:cs="Arial"/>
          <w:sz w:val="28"/>
          <w:szCs w:val="28"/>
        </w:rPr>
        <w:t>Annual diversity updates</w:t>
      </w:r>
    </w:p>
    <w:p w14:paraId="72D84F1D" w14:textId="1B2766D1" w:rsidR="00455A0C" w:rsidRPr="00D77E92" w:rsidRDefault="00D77E92" w:rsidP="00D77E92">
      <w:pPr>
        <w:pStyle w:val="ListParagraph"/>
        <w:numPr>
          <w:ilvl w:val="0"/>
          <w:numId w:val="34"/>
        </w:numPr>
        <w:rPr>
          <w:rFonts w:ascii="Arial" w:hAnsi="Arial" w:cs="Arial"/>
          <w:sz w:val="28"/>
          <w:szCs w:val="28"/>
        </w:rPr>
      </w:pPr>
      <w:r w:rsidRPr="00D77E92">
        <w:rPr>
          <w:rFonts w:ascii="Arial" w:hAnsi="Arial" w:cs="Arial"/>
          <w:sz w:val="28"/>
          <w:szCs w:val="28"/>
        </w:rPr>
        <w:t>A round up of the first year of Tenants at Heart</w:t>
      </w:r>
    </w:p>
    <w:p w14:paraId="4F426AED" w14:textId="420CE46F" w:rsidR="00455A0C" w:rsidRDefault="00455A0C" w:rsidP="00455A0C">
      <w:pPr>
        <w:rPr>
          <w:rFonts w:ascii="Arial" w:hAnsi="Arial" w:cs="Arial"/>
          <w:sz w:val="28"/>
          <w:szCs w:val="28"/>
        </w:rPr>
      </w:pPr>
    </w:p>
    <w:p w14:paraId="03A4441B" w14:textId="4FD561C0" w:rsidR="00455A0C" w:rsidRDefault="00455A0C" w:rsidP="00455A0C">
      <w:pPr>
        <w:rPr>
          <w:rFonts w:ascii="Arial" w:hAnsi="Arial" w:cs="Arial"/>
          <w:sz w:val="28"/>
          <w:szCs w:val="28"/>
        </w:rPr>
      </w:pPr>
    </w:p>
    <w:p w14:paraId="4813E774" w14:textId="3EA32BC7" w:rsidR="00455A0C" w:rsidRDefault="00455A0C" w:rsidP="00455A0C">
      <w:pPr>
        <w:rPr>
          <w:rFonts w:ascii="Arial" w:hAnsi="Arial" w:cs="Arial"/>
          <w:sz w:val="28"/>
          <w:szCs w:val="28"/>
        </w:rPr>
      </w:pPr>
    </w:p>
    <w:p w14:paraId="14D33495" w14:textId="02AA766D" w:rsidR="00455A0C" w:rsidRDefault="00455A0C" w:rsidP="00455A0C">
      <w:pPr>
        <w:rPr>
          <w:rFonts w:ascii="Arial" w:hAnsi="Arial" w:cs="Arial"/>
          <w:sz w:val="28"/>
          <w:szCs w:val="28"/>
        </w:rPr>
      </w:pPr>
    </w:p>
    <w:p w14:paraId="608DEAAB" w14:textId="3F708F5F" w:rsidR="00EF302C" w:rsidRDefault="00EF302C" w:rsidP="00455A0C">
      <w:pPr>
        <w:rPr>
          <w:rFonts w:ascii="Arial" w:hAnsi="Arial" w:cs="Arial"/>
          <w:sz w:val="28"/>
          <w:szCs w:val="28"/>
        </w:rPr>
      </w:pPr>
    </w:p>
    <w:p w14:paraId="5C38F38C" w14:textId="0FE41901" w:rsidR="00EF302C" w:rsidRDefault="00EF302C" w:rsidP="00455A0C">
      <w:pPr>
        <w:rPr>
          <w:rFonts w:ascii="Arial" w:hAnsi="Arial" w:cs="Arial"/>
          <w:sz w:val="28"/>
          <w:szCs w:val="28"/>
        </w:rPr>
      </w:pPr>
    </w:p>
    <w:p w14:paraId="3C9FF85B" w14:textId="60078F5A" w:rsidR="00EF302C" w:rsidRDefault="00EF302C" w:rsidP="00455A0C">
      <w:pPr>
        <w:rPr>
          <w:rFonts w:ascii="Arial" w:hAnsi="Arial" w:cs="Arial"/>
          <w:sz w:val="28"/>
          <w:szCs w:val="28"/>
        </w:rPr>
      </w:pPr>
    </w:p>
    <w:p w14:paraId="1D1356CD" w14:textId="09F5A78E" w:rsidR="00EF302C" w:rsidRDefault="00EF302C" w:rsidP="00455A0C">
      <w:pPr>
        <w:rPr>
          <w:rFonts w:ascii="Arial" w:hAnsi="Arial" w:cs="Arial"/>
          <w:sz w:val="28"/>
          <w:szCs w:val="28"/>
        </w:rPr>
      </w:pPr>
    </w:p>
    <w:p w14:paraId="3029A517" w14:textId="48AF272A" w:rsidR="00EF302C" w:rsidRDefault="00EF302C" w:rsidP="00455A0C">
      <w:pPr>
        <w:rPr>
          <w:rFonts w:ascii="Arial" w:hAnsi="Arial" w:cs="Arial"/>
          <w:sz w:val="28"/>
          <w:szCs w:val="28"/>
        </w:rPr>
      </w:pPr>
    </w:p>
    <w:p w14:paraId="027E5EDD" w14:textId="4509E747" w:rsidR="00EF302C" w:rsidRDefault="00EF302C" w:rsidP="00455A0C">
      <w:pPr>
        <w:rPr>
          <w:rFonts w:ascii="Arial" w:hAnsi="Arial" w:cs="Arial"/>
          <w:sz w:val="28"/>
          <w:szCs w:val="28"/>
        </w:rPr>
      </w:pPr>
    </w:p>
    <w:p w14:paraId="27FA61F8" w14:textId="4B8D2309" w:rsidR="00EF302C" w:rsidRDefault="00EF302C" w:rsidP="00455A0C">
      <w:pPr>
        <w:rPr>
          <w:rFonts w:ascii="Arial" w:hAnsi="Arial" w:cs="Arial"/>
          <w:sz w:val="28"/>
          <w:szCs w:val="28"/>
        </w:rPr>
      </w:pPr>
    </w:p>
    <w:p w14:paraId="0085F61A" w14:textId="2E3EF127" w:rsidR="00EF302C" w:rsidRDefault="00EF302C" w:rsidP="00455A0C">
      <w:pPr>
        <w:rPr>
          <w:rFonts w:ascii="Arial" w:hAnsi="Arial" w:cs="Arial"/>
          <w:sz w:val="28"/>
          <w:szCs w:val="28"/>
        </w:rPr>
      </w:pPr>
    </w:p>
    <w:p w14:paraId="3FB6375E" w14:textId="4C76DA17" w:rsidR="00EF302C" w:rsidRDefault="00EF302C" w:rsidP="00455A0C">
      <w:pPr>
        <w:rPr>
          <w:rFonts w:ascii="Arial" w:hAnsi="Arial" w:cs="Arial"/>
          <w:sz w:val="28"/>
          <w:szCs w:val="28"/>
        </w:rPr>
      </w:pPr>
    </w:p>
    <w:p w14:paraId="06998AB6" w14:textId="4B6B203D" w:rsidR="00EF302C" w:rsidRDefault="00EF302C" w:rsidP="00455A0C">
      <w:pPr>
        <w:rPr>
          <w:rFonts w:ascii="Arial" w:hAnsi="Arial" w:cs="Arial"/>
          <w:sz w:val="28"/>
          <w:szCs w:val="28"/>
        </w:rPr>
      </w:pPr>
    </w:p>
    <w:p w14:paraId="67C09FDF" w14:textId="63C21470" w:rsidR="00EF302C" w:rsidRDefault="00EF302C" w:rsidP="00455A0C">
      <w:pPr>
        <w:rPr>
          <w:rFonts w:ascii="Arial" w:hAnsi="Arial" w:cs="Arial"/>
          <w:sz w:val="28"/>
          <w:szCs w:val="28"/>
        </w:rPr>
      </w:pPr>
    </w:p>
    <w:p w14:paraId="2796F224" w14:textId="64D426AB" w:rsidR="00EF302C" w:rsidRDefault="00EF302C" w:rsidP="00455A0C">
      <w:pPr>
        <w:rPr>
          <w:rFonts w:ascii="Arial" w:hAnsi="Arial" w:cs="Arial"/>
          <w:sz w:val="28"/>
          <w:szCs w:val="28"/>
        </w:rPr>
      </w:pPr>
    </w:p>
    <w:p w14:paraId="39DC54EC" w14:textId="54B2C3AA" w:rsidR="00EF302C" w:rsidRDefault="00EF302C" w:rsidP="00455A0C">
      <w:pPr>
        <w:rPr>
          <w:rFonts w:ascii="Arial" w:hAnsi="Arial" w:cs="Arial"/>
          <w:sz w:val="28"/>
          <w:szCs w:val="28"/>
        </w:rPr>
      </w:pPr>
    </w:p>
    <w:p w14:paraId="69093A1B" w14:textId="2207067C" w:rsidR="00EF302C" w:rsidRDefault="00EF302C" w:rsidP="00455A0C">
      <w:pPr>
        <w:rPr>
          <w:rFonts w:ascii="Arial" w:hAnsi="Arial" w:cs="Arial"/>
          <w:sz w:val="28"/>
          <w:szCs w:val="28"/>
        </w:rPr>
      </w:pPr>
    </w:p>
    <w:p w14:paraId="02909360" w14:textId="7F72728F" w:rsidR="00EF302C" w:rsidRDefault="00EF302C" w:rsidP="00455A0C">
      <w:pPr>
        <w:rPr>
          <w:rFonts w:ascii="Arial" w:hAnsi="Arial" w:cs="Arial"/>
          <w:sz w:val="28"/>
          <w:szCs w:val="28"/>
        </w:rPr>
      </w:pPr>
    </w:p>
    <w:p w14:paraId="64A1C9FE" w14:textId="2DCEF15D" w:rsidR="00EF302C" w:rsidRDefault="00EF302C" w:rsidP="00455A0C">
      <w:pPr>
        <w:rPr>
          <w:rFonts w:ascii="Arial" w:hAnsi="Arial" w:cs="Arial"/>
          <w:sz w:val="28"/>
          <w:szCs w:val="28"/>
        </w:rPr>
      </w:pPr>
    </w:p>
    <w:p w14:paraId="770E3953" w14:textId="77BA1C5C" w:rsidR="00EF302C" w:rsidRDefault="00EF302C" w:rsidP="00455A0C">
      <w:pPr>
        <w:rPr>
          <w:rFonts w:ascii="Arial" w:hAnsi="Arial" w:cs="Arial"/>
          <w:sz w:val="28"/>
          <w:szCs w:val="28"/>
        </w:rPr>
      </w:pPr>
    </w:p>
    <w:p w14:paraId="39DEF553" w14:textId="39764D64" w:rsidR="00EF302C" w:rsidRDefault="00EF302C" w:rsidP="00455A0C">
      <w:pPr>
        <w:rPr>
          <w:rFonts w:ascii="Arial" w:hAnsi="Arial" w:cs="Arial"/>
          <w:sz w:val="28"/>
          <w:szCs w:val="28"/>
        </w:rPr>
      </w:pPr>
    </w:p>
    <w:p w14:paraId="0A83BFCF" w14:textId="7B6230CD" w:rsidR="00EF302C" w:rsidRDefault="00EF302C" w:rsidP="00455A0C">
      <w:pPr>
        <w:rPr>
          <w:rFonts w:ascii="Arial" w:hAnsi="Arial" w:cs="Arial"/>
          <w:sz w:val="28"/>
          <w:szCs w:val="28"/>
        </w:rPr>
      </w:pPr>
    </w:p>
    <w:p w14:paraId="00F7290E" w14:textId="24EEA5E0" w:rsidR="00EF302C" w:rsidRDefault="00EF302C" w:rsidP="00455A0C">
      <w:pPr>
        <w:rPr>
          <w:rFonts w:ascii="Arial" w:hAnsi="Arial" w:cs="Arial"/>
          <w:sz w:val="28"/>
          <w:szCs w:val="28"/>
        </w:rPr>
      </w:pPr>
    </w:p>
    <w:p w14:paraId="725E4728" w14:textId="25DCCB7F" w:rsidR="00EF302C" w:rsidRDefault="00EF302C" w:rsidP="00455A0C">
      <w:pPr>
        <w:rPr>
          <w:rFonts w:ascii="Arial" w:hAnsi="Arial" w:cs="Arial"/>
          <w:sz w:val="28"/>
          <w:szCs w:val="28"/>
        </w:rPr>
      </w:pPr>
    </w:p>
    <w:p w14:paraId="2277900B" w14:textId="5FDDC5B8" w:rsidR="00EF302C" w:rsidRDefault="00EF302C" w:rsidP="00455A0C">
      <w:pPr>
        <w:rPr>
          <w:rFonts w:ascii="Arial" w:hAnsi="Arial" w:cs="Arial"/>
          <w:sz w:val="28"/>
          <w:szCs w:val="28"/>
        </w:rPr>
      </w:pPr>
    </w:p>
    <w:p w14:paraId="59F707DF" w14:textId="74F5E2A8" w:rsidR="00EF302C" w:rsidRDefault="00EF302C" w:rsidP="00455A0C">
      <w:pPr>
        <w:rPr>
          <w:rFonts w:ascii="Arial" w:hAnsi="Arial" w:cs="Arial"/>
          <w:sz w:val="28"/>
          <w:szCs w:val="28"/>
        </w:rPr>
      </w:pPr>
    </w:p>
    <w:p w14:paraId="18052F69" w14:textId="19F883AC" w:rsidR="00EF302C" w:rsidRDefault="00EF302C" w:rsidP="00455A0C">
      <w:pPr>
        <w:rPr>
          <w:rFonts w:ascii="Arial" w:hAnsi="Arial" w:cs="Arial"/>
          <w:sz w:val="28"/>
          <w:szCs w:val="28"/>
        </w:rPr>
      </w:pPr>
    </w:p>
    <w:p w14:paraId="6DE01D9F" w14:textId="49DD492F" w:rsidR="00EF302C" w:rsidRDefault="00EF302C" w:rsidP="00455A0C">
      <w:pPr>
        <w:rPr>
          <w:rFonts w:ascii="Arial" w:hAnsi="Arial" w:cs="Arial"/>
          <w:sz w:val="28"/>
          <w:szCs w:val="28"/>
        </w:rPr>
      </w:pPr>
    </w:p>
    <w:p w14:paraId="494D639E" w14:textId="38F3928B" w:rsidR="00EF302C" w:rsidRDefault="00EF302C" w:rsidP="00455A0C">
      <w:pPr>
        <w:rPr>
          <w:rFonts w:ascii="Arial" w:hAnsi="Arial" w:cs="Arial"/>
          <w:sz w:val="28"/>
          <w:szCs w:val="28"/>
        </w:rPr>
      </w:pPr>
    </w:p>
    <w:p w14:paraId="7349B8C8" w14:textId="77777777" w:rsidR="00EF302C" w:rsidRDefault="00EF302C" w:rsidP="00455A0C">
      <w:pPr>
        <w:rPr>
          <w:rFonts w:ascii="Arial" w:hAnsi="Arial" w:cs="Arial"/>
          <w:sz w:val="28"/>
          <w:szCs w:val="28"/>
        </w:rPr>
      </w:pPr>
    </w:p>
    <w:p w14:paraId="3DC6237B" w14:textId="754BF63B" w:rsidR="00455A0C" w:rsidRDefault="00455A0C" w:rsidP="00455A0C">
      <w:pPr>
        <w:rPr>
          <w:rFonts w:ascii="Arial" w:hAnsi="Arial" w:cs="Arial"/>
          <w:sz w:val="28"/>
          <w:szCs w:val="28"/>
        </w:rPr>
      </w:pPr>
    </w:p>
    <w:p w14:paraId="7E321962" w14:textId="77777777" w:rsidR="00455A0C" w:rsidRDefault="00455A0C" w:rsidP="00455A0C">
      <w:pPr>
        <w:rPr>
          <w:rFonts w:ascii="Arial" w:hAnsi="Arial" w:cs="Arial"/>
          <w:b/>
          <w:bCs/>
          <w:sz w:val="32"/>
          <w:szCs w:val="32"/>
        </w:rPr>
      </w:pPr>
    </w:p>
    <w:p w14:paraId="082907E6" w14:textId="77777777" w:rsidR="00455A0C" w:rsidRDefault="00455A0C" w:rsidP="00455A0C">
      <w:pPr>
        <w:rPr>
          <w:rFonts w:ascii="Arial" w:hAnsi="Arial" w:cs="Arial"/>
          <w:b/>
          <w:bCs/>
          <w:sz w:val="32"/>
          <w:szCs w:val="32"/>
        </w:rPr>
      </w:pPr>
    </w:p>
    <w:p w14:paraId="6FF3C435" w14:textId="6B2205AB" w:rsidR="00F01CD5" w:rsidRDefault="00EF302C" w:rsidP="002A17A9">
      <w:pPr>
        <w:pStyle w:val="Heading1"/>
      </w:pPr>
      <w:bookmarkStart w:id="17" w:name="_Keeping_in_touch"/>
      <w:bookmarkStart w:id="18" w:name="_Looking_deeper_into"/>
      <w:bookmarkEnd w:id="11"/>
      <w:bookmarkEnd w:id="17"/>
      <w:bookmarkEnd w:id="18"/>
      <w:r w:rsidRPr="00EF302C">
        <w:lastRenderedPageBreak/>
        <w:t>Looking deeper into your satisfaction</w:t>
      </w:r>
    </w:p>
    <w:p w14:paraId="13405D78" w14:textId="77777777" w:rsidR="00EF302C" w:rsidRPr="005E0C85" w:rsidRDefault="00EF302C" w:rsidP="005E0C85">
      <w:pPr>
        <w:rPr>
          <w:rFonts w:ascii="Arial" w:hAnsi="Arial" w:cs="Arial"/>
          <w:sz w:val="40"/>
          <w:szCs w:val="40"/>
        </w:rPr>
      </w:pPr>
    </w:p>
    <w:p w14:paraId="6A822E8C" w14:textId="77777777" w:rsidR="00EF302C" w:rsidRPr="00EF302C" w:rsidRDefault="00EF302C" w:rsidP="00EF302C">
      <w:pPr>
        <w:rPr>
          <w:rFonts w:ascii="Arial" w:hAnsi="Arial" w:cs="Arial"/>
          <w:sz w:val="28"/>
          <w:szCs w:val="28"/>
        </w:rPr>
      </w:pPr>
      <w:r w:rsidRPr="00EF302C">
        <w:rPr>
          <w:rFonts w:ascii="Arial" w:hAnsi="Arial" w:cs="Arial"/>
          <w:sz w:val="28"/>
          <w:szCs w:val="28"/>
        </w:rPr>
        <w:t xml:space="preserve">Last year we told you we saw a trend the feedback you gave us through our Tenant Satisfaction Measure (TSM) surveys that some tenant groups’ perceptions of our services were lower than others. </w:t>
      </w:r>
    </w:p>
    <w:p w14:paraId="1F409E68" w14:textId="77777777" w:rsidR="00EF302C" w:rsidRPr="00EF302C" w:rsidRDefault="00EF302C" w:rsidP="00EF302C">
      <w:pPr>
        <w:rPr>
          <w:rFonts w:ascii="Arial" w:hAnsi="Arial" w:cs="Arial"/>
          <w:sz w:val="28"/>
          <w:szCs w:val="28"/>
        </w:rPr>
      </w:pPr>
    </w:p>
    <w:p w14:paraId="0D09C4B1" w14:textId="77777777" w:rsidR="00EF302C" w:rsidRPr="00EF302C" w:rsidRDefault="00EF302C" w:rsidP="00EF302C">
      <w:pPr>
        <w:rPr>
          <w:rFonts w:ascii="Arial" w:hAnsi="Arial" w:cs="Arial"/>
          <w:sz w:val="28"/>
          <w:szCs w:val="28"/>
        </w:rPr>
      </w:pPr>
      <w:r w:rsidRPr="00EF302C">
        <w:rPr>
          <w:rFonts w:ascii="Arial" w:hAnsi="Arial" w:cs="Arial"/>
          <w:sz w:val="28"/>
          <w:szCs w:val="28"/>
        </w:rPr>
        <w:t>We promised we would look into this to make sure that every tenant group was getting the same level of service from us. We looked closer at both our transactional satisfaction and TSM results across ethnicity and gender.</w:t>
      </w:r>
    </w:p>
    <w:p w14:paraId="4ACB63A9" w14:textId="77777777" w:rsidR="00EF302C" w:rsidRPr="00EF302C" w:rsidRDefault="00EF302C" w:rsidP="00EF302C">
      <w:pPr>
        <w:rPr>
          <w:rFonts w:ascii="Arial" w:hAnsi="Arial" w:cs="Arial"/>
          <w:sz w:val="28"/>
          <w:szCs w:val="28"/>
        </w:rPr>
      </w:pPr>
    </w:p>
    <w:p w14:paraId="77BB2E6C" w14:textId="77777777" w:rsidR="00EF302C" w:rsidRPr="00EF302C" w:rsidRDefault="00EF302C" w:rsidP="00EF302C">
      <w:pPr>
        <w:rPr>
          <w:rFonts w:ascii="Arial" w:hAnsi="Arial" w:cs="Arial"/>
          <w:sz w:val="28"/>
          <w:szCs w:val="28"/>
        </w:rPr>
      </w:pPr>
      <w:r w:rsidRPr="00EF302C">
        <w:rPr>
          <w:rFonts w:ascii="Arial" w:hAnsi="Arial" w:cs="Arial"/>
          <w:sz w:val="28"/>
          <w:szCs w:val="28"/>
        </w:rPr>
        <w:t xml:space="preserve">We found that generally all tenants were having similar experiences across groups (with between 8 and 9 in 10 tenants satisfied with our services) but there are some slight differences in satisfaction for some key demographic groups especially when looking at TSM feedback. </w:t>
      </w:r>
    </w:p>
    <w:p w14:paraId="62F0D1E1" w14:textId="77777777" w:rsidR="00EF302C" w:rsidRPr="00EF302C" w:rsidRDefault="00EF302C" w:rsidP="00EF302C">
      <w:pPr>
        <w:rPr>
          <w:rFonts w:ascii="Arial" w:hAnsi="Arial" w:cs="Arial"/>
          <w:sz w:val="28"/>
          <w:szCs w:val="28"/>
        </w:rPr>
      </w:pPr>
    </w:p>
    <w:p w14:paraId="4BB08D43" w14:textId="77777777" w:rsidR="00EF302C" w:rsidRPr="00EF302C" w:rsidRDefault="00EF302C" w:rsidP="00EF302C">
      <w:pPr>
        <w:rPr>
          <w:rFonts w:ascii="Arial" w:hAnsi="Arial" w:cs="Arial"/>
          <w:sz w:val="28"/>
          <w:szCs w:val="28"/>
        </w:rPr>
      </w:pPr>
    </w:p>
    <w:p w14:paraId="4F282C17" w14:textId="77777777" w:rsidR="00EF302C" w:rsidRPr="00EF302C" w:rsidRDefault="00EF302C" w:rsidP="00EF302C">
      <w:pPr>
        <w:rPr>
          <w:rFonts w:ascii="Arial" w:hAnsi="Arial" w:cs="Arial"/>
          <w:b/>
          <w:bCs/>
          <w:sz w:val="28"/>
          <w:szCs w:val="28"/>
        </w:rPr>
      </w:pPr>
      <w:r w:rsidRPr="00EF302C">
        <w:rPr>
          <w:rFonts w:ascii="Arial" w:hAnsi="Arial" w:cs="Arial"/>
          <w:b/>
          <w:bCs/>
          <w:sz w:val="28"/>
          <w:szCs w:val="28"/>
        </w:rPr>
        <w:t>Overall service (%) - TSM</w:t>
      </w:r>
    </w:p>
    <w:p w14:paraId="533045A5" w14:textId="77777777" w:rsidR="00EF302C" w:rsidRPr="00EF302C" w:rsidRDefault="00EF302C" w:rsidP="00EF302C">
      <w:pPr>
        <w:rPr>
          <w:rFonts w:ascii="Arial" w:hAnsi="Arial" w:cs="Arial"/>
          <w:sz w:val="28"/>
          <w:szCs w:val="28"/>
        </w:rPr>
      </w:pPr>
    </w:p>
    <w:p w14:paraId="7DFE15D8" w14:textId="6E42CC23" w:rsidR="00EF302C" w:rsidRPr="00EF302C" w:rsidRDefault="00EF302C" w:rsidP="00EF302C">
      <w:pPr>
        <w:rPr>
          <w:rFonts w:ascii="Arial" w:hAnsi="Arial" w:cs="Arial"/>
          <w:b/>
          <w:bCs/>
          <w:sz w:val="28"/>
          <w:szCs w:val="28"/>
        </w:rPr>
      </w:pPr>
      <w:r w:rsidRPr="00EF302C">
        <w:rPr>
          <w:rFonts w:ascii="Arial" w:hAnsi="Arial" w:cs="Arial"/>
          <w:b/>
          <w:bCs/>
          <w:sz w:val="28"/>
          <w:szCs w:val="28"/>
        </w:rPr>
        <w:t>Ethnic minority group</w:t>
      </w:r>
    </w:p>
    <w:p w14:paraId="0F138B04" w14:textId="77777777" w:rsidR="00F56F4A" w:rsidRPr="00F56F4A" w:rsidRDefault="00F56F4A" w:rsidP="00F56F4A">
      <w:pPr>
        <w:rPr>
          <w:rFonts w:ascii="Arial" w:hAnsi="Arial" w:cs="Arial"/>
          <w:sz w:val="28"/>
          <w:szCs w:val="28"/>
        </w:rPr>
      </w:pPr>
      <w:r w:rsidRPr="00F56F4A">
        <w:rPr>
          <w:rFonts w:ascii="Arial" w:hAnsi="Arial" w:cs="Arial"/>
          <w:sz w:val="28"/>
          <w:szCs w:val="28"/>
        </w:rPr>
        <w:t>Black or Black British Caribbean: 72.1%</w:t>
      </w:r>
    </w:p>
    <w:p w14:paraId="7BC8CC73" w14:textId="66FB4ACE" w:rsidR="00F56F4A" w:rsidRPr="00F56F4A" w:rsidRDefault="00F56F4A" w:rsidP="00F56F4A">
      <w:pPr>
        <w:rPr>
          <w:rFonts w:ascii="Arial" w:hAnsi="Arial" w:cs="Arial"/>
          <w:sz w:val="28"/>
          <w:szCs w:val="28"/>
        </w:rPr>
      </w:pPr>
      <w:r w:rsidRPr="00F56F4A">
        <w:rPr>
          <w:rFonts w:ascii="Arial" w:hAnsi="Arial" w:cs="Arial"/>
          <w:sz w:val="28"/>
          <w:szCs w:val="28"/>
        </w:rPr>
        <w:t>Asian or Asian British Pakistani: 85.9%</w:t>
      </w:r>
    </w:p>
    <w:p w14:paraId="61585A3A" w14:textId="3539274A" w:rsidR="00F56F4A" w:rsidRPr="00F56F4A" w:rsidRDefault="00F56F4A" w:rsidP="00F56F4A">
      <w:pPr>
        <w:rPr>
          <w:rFonts w:ascii="Arial" w:hAnsi="Arial" w:cs="Arial"/>
          <w:sz w:val="28"/>
          <w:szCs w:val="28"/>
        </w:rPr>
      </w:pPr>
      <w:r w:rsidRPr="00F56F4A">
        <w:rPr>
          <w:rFonts w:ascii="Arial" w:hAnsi="Arial" w:cs="Arial"/>
          <w:sz w:val="28"/>
          <w:szCs w:val="28"/>
        </w:rPr>
        <w:t>Black or Black British African: 83.7%</w:t>
      </w:r>
    </w:p>
    <w:p w14:paraId="158A460E" w14:textId="2DD40EF7" w:rsidR="00F56F4A" w:rsidRPr="00F56F4A" w:rsidRDefault="00F56F4A" w:rsidP="00F56F4A">
      <w:pPr>
        <w:rPr>
          <w:rFonts w:ascii="Arial" w:hAnsi="Arial" w:cs="Arial"/>
          <w:sz w:val="28"/>
          <w:szCs w:val="28"/>
        </w:rPr>
      </w:pPr>
      <w:r w:rsidRPr="00F56F4A">
        <w:rPr>
          <w:rFonts w:ascii="Arial" w:hAnsi="Arial" w:cs="Arial"/>
          <w:sz w:val="28"/>
          <w:szCs w:val="28"/>
        </w:rPr>
        <w:t>White British: 78.3%</w:t>
      </w:r>
    </w:p>
    <w:p w14:paraId="3664F105" w14:textId="60458FD4" w:rsidR="00EF302C" w:rsidRDefault="00F56F4A" w:rsidP="00F56F4A">
      <w:pPr>
        <w:rPr>
          <w:rFonts w:ascii="Arial" w:hAnsi="Arial" w:cs="Arial"/>
          <w:sz w:val="28"/>
          <w:szCs w:val="28"/>
        </w:rPr>
      </w:pPr>
      <w:r w:rsidRPr="00F56F4A">
        <w:rPr>
          <w:rFonts w:ascii="Arial" w:hAnsi="Arial" w:cs="Arial"/>
          <w:sz w:val="28"/>
          <w:szCs w:val="28"/>
        </w:rPr>
        <w:t>Ethnic Minority Group: 80%</w:t>
      </w:r>
    </w:p>
    <w:p w14:paraId="67AB9CDE" w14:textId="77777777" w:rsidR="00F56F4A" w:rsidRPr="00EF302C" w:rsidRDefault="00F56F4A" w:rsidP="00F56F4A">
      <w:pPr>
        <w:rPr>
          <w:rFonts w:ascii="Arial" w:hAnsi="Arial" w:cs="Arial"/>
          <w:sz w:val="28"/>
          <w:szCs w:val="28"/>
        </w:rPr>
      </w:pPr>
    </w:p>
    <w:p w14:paraId="7CFAF836" w14:textId="139E41BF" w:rsidR="00EF302C" w:rsidRPr="00EF302C" w:rsidRDefault="00EF302C" w:rsidP="00EF302C">
      <w:pPr>
        <w:rPr>
          <w:rFonts w:ascii="Arial" w:hAnsi="Arial" w:cs="Arial"/>
          <w:b/>
          <w:bCs/>
          <w:sz w:val="28"/>
          <w:szCs w:val="28"/>
        </w:rPr>
      </w:pPr>
      <w:r w:rsidRPr="00EF302C">
        <w:rPr>
          <w:rFonts w:ascii="Arial" w:hAnsi="Arial" w:cs="Arial"/>
          <w:b/>
          <w:bCs/>
          <w:sz w:val="28"/>
          <w:szCs w:val="28"/>
        </w:rPr>
        <w:t>Gender</w:t>
      </w:r>
    </w:p>
    <w:p w14:paraId="4A512ABC" w14:textId="77777777" w:rsidR="00F56F4A" w:rsidRPr="00F56F4A" w:rsidRDefault="00F56F4A" w:rsidP="00F56F4A">
      <w:pPr>
        <w:rPr>
          <w:rFonts w:ascii="Arial" w:hAnsi="Arial" w:cs="Arial"/>
          <w:sz w:val="28"/>
          <w:szCs w:val="28"/>
        </w:rPr>
      </w:pPr>
      <w:r w:rsidRPr="00F56F4A">
        <w:rPr>
          <w:rFonts w:ascii="Arial" w:hAnsi="Arial" w:cs="Arial"/>
          <w:sz w:val="28"/>
          <w:szCs w:val="28"/>
        </w:rPr>
        <w:t>Male: 81.1%</w:t>
      </w:r>
    </w:p>
    <w:p w14:paraId="74C59603" w14:textId="2E5DFE7F" w:rsidR="00EF302C" w:rsidRDefault="00F56F4A" w:rsidP="00F56F4A">
      <w:pPr>
        <w:rPr>
          <w:rFonts w:ascii="Arial" w:hAnsi="Arial" w:cs="Arial"/>
          <w:sz w:val="28"/>
          <w:szCs w:val="28"/>
        </w:rPr>
      </w:pPr>
      <w:r w:rsidRPr="00F56F4A">
        <w:rPr>
          <w:rFonts w:ascii="Arial" w:hAnsi="Arial" w:cs="Arial"/>
          <w:sz w:val="28"/>
          <w:szCs w:val="28"/>
        </w:rPr>
        <w:t>Female: 77.2%</w:t>
      </w:r>
    </w:p>
    <w:p w14:paraId="66F91A90" w14:textId="77777777" w:rsidR="00F56F4A" w:rsidRPr="00EF302C" w:rsidRDefault="00F56F4A" w:rsidP="00F56F4A">
      <w:pPr>
        <w:rPr>
          <w:rFonts w:ascii="Arial" w:hAnsi="Arial" w:cs="Arial"/>
          <w:sz w:val="28"/>
          <w:szCs w:val="28"/>
        </w:rPr>
      </w:pPr>
    </w:p>
    <w:p w14:paraId="63B797E8" w14:textId="394CE692" w:rsidR="00EF302C" w:rsidRPr="00EF302C" w:rsidRDefault="00EF302C" w:rsidP="00EF302C">
      <w:pPr>
        <w:rPr>
          <w:rFonts w:ascii="Arial" w:hAnsi="Arial" w:cs="Arial"/>
          <w:b/>
          <w:bCs/>
          <w:sz w:val="28"/>
          <w:szCs w:val="28"/>
        </w:rPr>
      </w:pPr>
      <w:r w:rsidRPr="00EF302C">
        <w:rPr>
          <w:rFonts w:ascii="Arial" w:hAnsi="Arial" w:cs="Arial"/>
          <w:b/>
          <w:bCs/>
          <w:sz w:val="28"/>
          <w:szCs w:val="28"/>
        </w:rPr>
        <w:t>Age</w:t>
      </w:r>
    </w:p>
    <w:p w14:paraId="1E9B546B" w14:textId="77777777" w:rsidR="00F56F4A" w:rsidRPr="00F56F4A" w:rsidRDefault="00F56F4A" w:rsidP="00F56F4A">
      <w:pPr>
        <w:rPr>
          <w:rFonts w:ascii="Arial" w:hAnsi="Arial" w:cs="Arial"/>
          <w:sz w:val="28"/>
          <w:szCs w:val="28"/>
        </w:rPr>
      </w:pPr>
      <w:r w:rsidRPr="00F56F4A">
        <w:rPr>
          <w:rFonts w:ascii="Arial" w:hAnsi="Arial" w:cs="Arial"/>
          <w:sz w:val="28"/>
          <w:szCs w:val="28"/>
        </w:rPr>
        <w:t>65+: 84.6%</w:t>
      </w:r>
    </w:p>
    <w:p w14:paraId="4802606A" w14:textId="0F28BF5C" w:rsidR="00F56F4A" w:rsidRPr="00F56F4A" w:rsidRDefault="00F56F4A" w:rsidP="00F56F4A">
      <w:pPr>
        <w:rPr>
          <w:rFonts w:ascii="Arial" w:hAnsi="Arial" w:cs="Arial"/>
          <w:sz w:val="28"/>
          <w:szCs w:val="28"/>
        </w:rPr>
      </w:pPr>
      <w:r w:rsidRPr="00F56F4A">
        <w:rPr>
          <w:rFonts w:ascii="Arial" w:hAnsi="Arial" w:cs="Arial"/>
          <w:sz w:val="28"/>
          <w:szCs w:val="28"/>
        </w:rPr>
        <w:t>41-64: 77.7%</w:t>
      </w:r>
    </w:p>
    <w:p w14:paraId="1E39B0A8" w14:textId="5B8E59A6" w:rsidR="00F56F4A" w:rsidRPr="00F56F4A" w:rsidRDefault="00F56F4A" w:rsidP="00F56F4A">
      <w:pPr>
        <w:rPr>
          <w:rFonts w:ascii="Arial" w:hAnsi="Arial" w:cs="Arial"/>
          <w:sz w:val="28"/>
          <w:szCs w:val="28"/>
        </w:rPr>
      </w:pPr>
      <w:r w:rsidRPr="00F56F4A">
        <w:rPr>
          <w:rFonts w:ascii="Arial" w:hAnsi="Arial" w:cs="Arial"/>
          <w:sz w:val="28"/>
          <w:szCs w:val="28"/>
        </w:rPr>
        <w:t>36-40: 76.2%</w:t>
      </w:r>
    </w:p>
    <w:p w14:paraId="46BA18BF" w14:textId="7B3EAC72" w:rsidR="00EF302C" w:rsidRDefault="00F56F4A" w:rsidP="00F56F4A">
      <w:pPr>
        <w:rPr>
          <w:rFonts w:ascii="Arial" w:hAnsi="Arial" w:cs="Arial"/>
          <w:sz w:val="28"/>
          <w:szCs w:val="28"/>
        </w:rPr>
      </w:pPr>
      <w:r w:rsidRPr="00F56F4A">
        <w:rPr>
          <w:rFonts w:ascii="Arial" w:hAnsi="Arial" w:cs="Arial"/>
          <w:sz w:val="28"/>
          <w:szCs w:val="28"/>
        </w:rPr>
        <w:t>16-25: 78.7%</w:t>
      </w:r>
    </w:p>
    <w:p w14:paraId="2E6A87BA" w14:textId="77777777" w:rsidR="00F56F4A" w:rsidRPr="00EF302C" w:rsidRDefault="00F56F4A" w:rsidP="00F56F4A">
      <w:pPr>
        <w:rPr>
          <w:rFonts w:ascii="Arial" w:hAnsi="Arial" w:cs="Arial"/>
          <w:sz w:val="28"/>
          <w:szCs w:val="28"/>
        </w:rPr>
      </w:pPr>
    </w:p>
    <w:p w14:paraId="6C543CD6" w14:textId="77777777" w:rsidR="00EF302C" w:rsidRPr="00EF302C" w:rsidRDefault="00EF302C" w:rsidP="00EF302C">
      <w:pPr>
        <w:rPr>
          <w:rFonts w:ascii="Arial" w:hAnsi="Arial" w:cs="Arial"/>
          <w:sz w:val="28"/>
          <w:szCs w:val="28"/>
        </w:rPr>
      </w:pPr>
      <w:r w:rsidRPr="00EF302C">
        <w:rPr>
          <w:rFonts w:ascii="Arial" w:hAnsi="Arial" w:cs="Arial"/>
          <w:sz w:val="28"/>
          <w:szCs w:val="28"/>
        </w:rPr>
        <w:t xml:space="preserve">We know that specifically for tenants who are Black British Caribbean, perception of us as a landlord could be improved. This is largely linked to locality-based issues as well as our ability to communicate and keep tenants informed. </w:t>
      </w:r>
    </w:p>
    <w:p w14:paraId="76AEDBB2" w14:textId="77777777" w:rsidR="00EF302C" w:rsidRPr="00EF302C" w:rsidRDefault="00EF302C" w:rsidP="00EF302C">
      <w:pPr>
        <w:rPr>
          <w:rFonts w:ascii="Arial" w:hAnsi="Arial" w:cs="Arial"/>
          <w:sz w:val="28"/>
          <w:szCs w:val="28"/>
        </w:rPr>
      </w:pPr>
    </w:p>
    <w:p w14:paraId="2D2F228B" w14:textId="5EA125EE" w:rsidR="00EF302C" w:rsidRPr="00EF302C" w:rsidRDefault="00EF302C" w:rsidP="00EF302C">
      <w:pPr>
        <w:rPr>
          <w:rFonts w:ascii="Arial" w:hAnsi="Arial" w:cs="Arial"/>
          <w:sz w:val="28"/>
          <w:szCs w:val="28"/>
        </w:rPr>
      </w:pPr>
      <w:r w:rsidRPr="00EF302C">
        <w:rPr>
          <w:rFonts w:ascii="Arial" w:hAnsi="Arial" w:cs="Arial"/>
          <w:sz w:val="28"/>
          <w:szCs w:val="28"/>
        </w:rPr>
        <w:lastRenderedPageBreak/>
        <w:t xml:space="preserve">This tells us that introducing the </w:t>
      </w:r>
      <w:proofErr w:type="spellStart"/>
      <w:r w:rsidRPr="00EF302C">
        <w:rPr>
          <w:rFonts w:ascii="Arial" w:hAnsi="Arial" w:cs="Arial"/>
          <w:sz w:val="28"/>
          <w:szCs w:val="28"/>
        </w:rPr>
        <w:t>MHMindset</w:t>
      </w:r>
      <w:proofErr w:type="spellEnd"/>
      <w:r w:rsidRPr="00EF302C">
        <w:rPr>
          <w:rFonts w:ascii="Arial" w:hAnsi="Arial" w:cs="Arial"/>
          <w:sz w:val="28"/>
          <w:szCs w:val="28"/>
        </w:rPr>
        <w:t xml:space="preserve"> and our new locality-based working approach, are the right things to do to increase tenant satisfaction with us. You can find out more about these plans here: </w:t>
      </w:r>
      <w:hyperlink r:id="rId11" w:history="1">
        <w:r w:rsidRPr="004C5F50">
          <w:rPr>
            <w:rStyle w:val="Hyperlink"/>
            <w:rFonts w:ascii="Arial" w:hAnsi="Arial" w:cs="Arial"/>
            <w:sz w:val="28"/>
            <w:szCs w:val="28"/>
          </w:rPr>
          <w:t>Quality Services and Local Impact – Midland Heart</w:t>
        </w:r>
      </w:hyperlink>
    </w:p>
    <w:p w14:paraId="044CF11C" w14:textId="77777777" w:rsidR="00EF302C" w:rsidRPr="00EF302C" w:rsidRDefault="00EF302C" w:rsidP="00EF302C">
      <w:pPr>
        <w:rPr>
          <w:rFonts w:ascii="Arial" w:hAnsi="Arial" w:cs="Arial"/>
          <w:sz w:val="28"/>
          <w:szCs w:val="28"/>
        </w:rPr>
      </w:pPr>
    </w:p>
    <w:p w14:paraId="16CA8502" w14:textId="77777777" w:rsidR="00EF302C" w:rsidRPr="00EF302C" w:rsidRDefault="00EF302C" w:rsidP="00EF302C">
      <w:pPr>
        <w:rPr>
          <w:rFonts w:ascii="Arial" w:hAnsi="Arial" w:cs="Arial"/>
          <w:sz w:val="28"/>
          <w:szCs w:val="28"/>
        </w:rPr>
      </w:pPr>
      <w:r w:rsidRPr="00EF302C">
        <w:rPr>
          <w:rFonts w:ascii="Arial" w:hAnsi="Arial" w:cs="Arial"/>
          <w:sz w:val="28"/>
          <w:szCs w:val="28"/>
        </w:rPr>
        <w:t xml:space="preserve">We’d love to hear from you about your ideas for anything else we can do to improve your experience with us. </w:t>
      </w:r>
    </w:p>
    <w:p w14:paraId="2540E6CF" w14:textId="77777777" w:rsidR="00EF302C" w:rsidRPr="00EF302C" w:rsidRDefault="00EF302C" w:rsidP="00EF302C">
      <w:pPr>
        <w:rPr>
          <w:rFonts w:ascii="Arial" w:hAnsi="Arial" w:cs="Arial"/>
          <w:sz w:val="28"/>
          <w:szCs w:val="28"/>
        </w:rPr>
      </w:pPr>
    </w:p>
    <w:p w14:paraId="3C399307" w14:textId="415167D0" w:rsidR="00F01CD5" w:rsidRDefault="00EF302C" w:rsidP="00EF302C">
      <w:pPr>
        <w:rPr>
          <w:rFonts w:ascii="Arial" w:hAnsi="Arial" w:cs="Arial"/>
          <w:sz w:val="28"/>
          <w:szCs w:val="28"/>
        </w:rPr>
      </w:pPr>
      <w:r w:rsidRPr="00EF302C">
        <w:rPr>
          <w:rFonts w:ascii="Arial" w:hAnsi="Arial" w:cs="Arial"/>
          <w:sz w:val="28"/>
          <w:szCs w:val="28"/>
        </w:rPr>
        <w:t xml:space="preserve">If you’d like to be involved in shaping our services more closely, please read our </w:t>
      </w:r>
      <w:proofErr w:type="spellStart"/>
      <w:r w:rsidRPr="00EF302C">
        <w:rPr>
          <w:rFonts w:ascii="Arial" w:hAnsi="Arial" w:cs="Arial"/>
          <w:sz w:val="28"/>
          <w:szCs w:val="28"/>
        </w:rPr>
        <w:t>MyVoice</w:t>
      </w:r>
      <w:proofErr w:type="spellEnd"/>
      <w:r w:rsidRPr="00EF302C">
        <w:rPr>
          <w:rFonts w:ascii="Arial" w:hAnsi="Arial" w:cs="Arial"/>
          <w:sz w:val="28"/>
          <w:szCs w:val="28"/>
        </w:rPr>
        <w:t xml:space="preserve"> web page </w:t>
      </w:r>
      <w:hyperlink r:id="rId12" w:history="1">
        <w:r w:rsidRPr="004C5F50">
          <w:rPr>
            <w:rStyle w:val="Hyperlink"/>
            <w:rFonts w:ascii="Arial" w:hAnsi="Arial" w:cs="Arial"/>
            <w:sz w:val="28"/>
            <w:szCs w:val="28"/>
          </w:rPr>
          <w:t>here</w:t>
        </w:r>
      </w:hyperlink>
      <w:r w:rsidRPr="00EF302C">
        <w:rPr>
          <w:rFonts w:ascii="Arial" w:hAnsi="Arial" w:cs="Arial"/>
          <w:sz w:val="28"/>
          <w:szCs w:val="28"/>
        </w:rPr>
        <w:t>.</w:t>
      </w:r>
    </w:p>
    <w:p w14:paraId="75808BDC" w14:textId="77777777" w:rsidR="00F01CD5" w:rsidRDefault="00F01CD5" w:rsidP="00F01CD5">
      <w:pPr>
        <w:rPr>
          <w:rFonts w:ascii="Arial" w:hAnsi="Arial" w:cs="Arial"/>
          <w:sz w:val="28"/>
          <w:szCs w:val="28"/>
        </w:rPr>
      </w:pPr>
    </w:p>
    <w:p w14:paraId="1A54FCBA" w14:textId="77777777" w:rsidR="002E67CF" w:rsidRPr="002E67CF" w:rsidRDefault="002E67CF" w:rsidP="002E67CF">
      <w:pPr>
        <w:rPr>
          <w:rFonts w:ascii="Arial" w:hAnsi="Arial" w:cs="Arial"/>
          <w:sz w:val="28"/>
          <w:szCs w:val="28"/>
        </w:rPr>
      </w:pPr>
      <w:r w:rsidRPr="002E67CF">
        <w:rPr>
          <w:rFonts w:ascii="Arial" w:hAnsi="Arial" w:cs="Arial"/>
          <w:sz w:val="28"/>
          <w:szCs w:val="28"/>
        </w:rPr>
        <w:t xml:space="preserve"> </w:t>
      </w:r>
    </w:p>
    <w:p w14:paraId="49703E37" w14:textId="4F747E2C" w:rsidR="002E67CF" w:rsidRDefault="002E67CF" w:rsidP="002E67CF">
      <w:pPr>
        <w:rPr>
          <w:rFonts w:ascii="Arial" w:hAnsi="Arial" w:cs="Arial"/>
          <w:sz w:val="28"/>
          <w:szCs w:val="28"/>
        </w:rPr>
      </w:pPr>
    </w:p>
    <w:p w14:paraId="43194FA7" w14:textId="3D118233" w:rsidR="00F01CD5" w:rsidRDefault="00F01CD5" w:rsidP="002E67CF">
      <w:pPr>
        <w:rPr>
          <w:rFonts w:ascii="Arial" w:hAnsi="Arial" w:cs="Arial"/>
          <w:sz w:val="28"/>
          <w:szCs w:val="28"/>
        </w:rPr>
      </w:pPr>
    </w:p>
    <w:p w14:paraId="63BCB1C5" w14:textId="58FCCB33" w:rsidR="00F01CD5" w:rsidRDefault="00F01CD5" w:rsidP="002E67CF">
      <w:pPr>
        <w:rPr>
          <w:rFonts w:ascii="Arial" w:hAnsi="Arial" w:cs="Arial"/>
          <w:sz w:val="28"/>
          <w:szCs w:val="28"/>
        </w:rPr>
      </w:pPr>
    </w:p>
    <w:p w14:paraId="750C4E4C" w14:textId="7424B397" w:rsidR="00F01CD5" w:rsidRDefault="00F01CD5" w:rsidP="002E67CF">
      <w:pPr>
        <w:rPr>
          <w:rFonts w:ascii="Arial" w:hAnsi="Arial" w:cs="Arial"/>
          <w:sz w:val="28"/>
          <w:szCs w:val="28"/>
        </w:rPr>
      </w:pPr>
    </w:p>
    <w:p w14:paraId="3F0A9CF8" w14:textId="1534AC57" w:rsidR="00F01CD5" w:rsidRDefault="00F01CD5" w:rsidP="002E67CF">
      <w:pPr>
        <w:rPr>
          <w:rFonts w:ascii="Arial" w:hAnsi="Arial" w:cs="Arial"/>
          <w:sz w:val="28"/>
          <w:szCs w:val="28"/>
        </w:rPr>
      </w:pPr>
    </w:p>
    <w:p w14:paraId="20C43BB5" w14:textId="233347C7" w:rsidR="00F01CD5" w:rsidRDefault="00F01CD5" w:rsidP="002E67CF">
      <w:pPr>
        <w:rPr>
          <w:rFonts w:ascii="Arial" w:hAnsi="Arial" w:cs="Arial"/>
          <w:sz w:val="28"/>
          <w:szCs w:val="28"/>
        </w:rPr>
      </w:pPr>
    </w:p>
    <w:p w14:paraId="0155598A" w14:textId="4258B81B" w:rsidR="00F01CD5" w:rsidRDefault="00F01CD5" w:rsidP="002E67CF">
      <w:pPr>
        <w:rPr>
          <w:rFonts w:ascii="Arial" w:hAnsi="Arial" w:cs="Arial"/>
          <w:sz w:val="28"/>
          <w:szCs w:val="28"/>
        </w:rPr>
      </w:pPr>
    </w:p>
    <w:p w14:paraId="609BCDC2" w14:textId="54316AA2" w:rsidR="00F01CD5" w:rsidRDefault="00F01CD5" w:rsidP="002E67CF">
      <w:pPr>
        <w:rPr>
          <w:rFonts w:ascii="Arial" w:hAnsi="Arial" w:cs="Arial"/>
          <w:sz w:val="28"/>
          <w:szCs w:val="28"/>
        </w:rPr>
      </w:pPr>
    </w:p>
    <w:p w14:paraId="06D4BCEB" w14:textId="2A6044B6" w:rsidR="00F01CD5" w:rsidRDefault="00F01CD5" w:rsidP="002E67CF">
      <w:pPr>
        <w:rPr>
          <w:rFonts w:ascii="Arial" w:hAnsi="Arial" w:cs="Arial"/>
          <w:sz w:val="28"/>
          <w:szCs w:val="28"/>
        </w:rPr>
      </w:pPr>
    </w:p>
    <w:p w14:paraId="4A38BC94" w14:textId="7DA75806" w:rsidR="00F01CD5" w:rsidRDefault="00F01CD5" w:rsidP="002E67CF">
      <w:pPr>
        <w:rPr>
          <w:rFonts w:ascii="Arial" w:hAnsi="Arial" w:cs="Arial"/>
          <w:sz w:val="28"/>
          <w:szCs w:val="28"/>
        </w:rPr>
      </w:pPr>
    </w:p>
    <w:p w14:paraId="17E8CB5A" w14:textId="58CE0832" w:rsidR="00F01CD5" w:rsidRDefault="00F01CD5" w:rsidP="002E67CF">
      <w:pPr>
        <w:rPr>
          <w:rFonts w:ascii="Arial" w:hAnsi="Arial" w:cs="Arial"/>
          <w:sz w:val="28"/>
          <w:szCs w:val="28"/>
        </w:rPr>
      </w:pPr>
    </w:p>
    <w:p w14:paraId="731D5175" w14:textId="3069C04F" w:rsidR="00F01CD5" w:rsidRDefault="00F01CD5" w:rsidP="002E67CF">
      <w:pPr>
        <w:rPr>
          <w:rFonts w:ascii="Arial" w:hAnsi="Arial" w:cs="Arial"/>
          <w:sz w:val="28"/>
          <w:szCs w:val="28"/>
        </w:rPr>
      </w:pPr>
    </w:p>
    <w:p w14:paraId="64035E41" w14:textId="0F2BCCE6" w:rsidR="00832344" w:rsidRDefault="00832344" w:rsidP="002E67CF">
      <w:pPr>
        <w:rPr>
          <w:rFonts w:ascii="Arial" w:hAnsi="Arial" w:cs="Arial"/>
          <w:sz w:val="28"/>
          <w:szCs w:val="28"/>
        </w:rPr>
      </w:pPr>
    </w:p>
    <w:p w14:paraId="1E604F46" w14:textId="77777777" w:rsidR="00832344" w:rsidRDefault="00832344" w:rsidP="002E67CF">
      <w:pPr>
        <w:rPr>
          <w:rFonts w:ascii="Arial" w:hAnsi="Arial" w:cs="Arial"/>
          <w:sz w:val="28"/>
          <w:szCs w:val="28"/>
        </w:rPr>
      </w:pPr>
    </w:p>
    <w:p w14:paraId="73E1EB41" w14:textId="563652FE" w:rsidR="00F01CD5" w:rsidRDefault="00F01CD5" w:rsidP="002E67CF">
      <w:pPr>
        <w:rPr>
          <w:rFonts w:ascii="Arial" w:hAnsi="Arial" w:cs="Arial"/>
          <w:sz w:val="28"/>
          <w:szCs w:val="28"/>
        </w:rPr>
      </w:pPr>
    </w:p>
    <w:p w14:paraId="7D1ABFF3" w14:textId="0642B9C7" w:rsidR="00EF302C" w:rsidRDefault="00EF302C" w:rsidP="002E67CF">
      <w:pPr>
        <w:rPr>
          <w:rFonts w:ascii="Arial" w:hAnsi="Arial" w:cs="Arial"/>
          <w:sz w:val="28"/>
          <w:szCs w:val="28"/>
        </w:rPr>
      </w:pPr>
    </w:p>
    <w:p w14:paraId="48DDBB5E" w14:textId="7D69E833" w:rsidR="00EF302C" w:rsidRDefault="00EF302C" w:rsidP="002E67CF">
      <w:pPr>
        <w:rPr>
          <w:rFonts w:ascii="Arial" w:hAnsi="Arial" w:cs="Arial"/>
          <w:sz w:val="28"/>
          <w:szCs w:val="28"/>
        </w:rPr>
      </w:pPr>
    </w:p>
    <w:p w14:paraId="62FDF1AC" w14:textId="432D4B25" w:rsidR="00EF302C" w:rsidRDefault="00EF302C" w:rsidP="002E67CF">
      <w:pPr>
        <w:rPr>
          <w:rFonts w:ascii="Arial" w:hAnsi="Arial" w:cs="Arial"/>
          <w:sz w:val="28"/>
          <w:szCs w:val="28"/>
        </w:rPr>
      </w:pPr>
    </w:p>
    <w:p w14:paraId="3BA8A75A" w14:textId="50290A86" w:rsidR="00EF302C" w:rsidRDefault="00EF302C" w:rsidP="002E67CF">
      <w:pPr>
        <w:rPr>
          <w:rFonts w:ascii="Arial" w:hAnsi="Arial" w:cs="Arial"/>
          <w:sz w:val="28"/>
          <w:szCs w:val="28"/>
        </w:rPr>
      </w:pPr>
    </w:p>
    <w:p w14:paraId="5185A6EC" w14:textId="0F618953" w:rsidR="00EF302C" w:rsidRDefault="00EF302C" w:rsidP="002E67CF">
      <w:pPr>
        <w:rPr>
          <w:rFonts w:ascii="Arial" w:hAnsi="Arial" w:cs="Arial"/>
          <w:sz w:val="28"/>
          <w:szCs w:val="28"/>
        </w:rPr>
      </w:pPr>
    </w:p>
    <w:p w14:paraId="2BDDE39C" w14:textId="7A71A2D2" w:rsidR="00EF302C" w:rsidRDefault="00EF302C" w:rsidP="002E67CF">
      <w:pPr>
        <w:rPr>
          <w:rFonts w:ascii="Arial" w:hAnsi="Arial" w:cs="Arial"/>
          <w:sz w:val="28"/>
          <w:szCs w:val="28"/>
        </w:rPr>
      </w:pPr>
    </w:p>
    <w:p w14:paraId="7480599B" w14:textId="7AFA914E" w:rsidR="00EF302C" w:rsidRDefault="00EF302C" w:rsidP="002E67CF">
      <w:pPr>
        <w:rPr>
          <w:rFonts w:ascii="Arial" w:hAnsi="Arial" w:cs="Arial"/>
          <w:sz w:val="28"/>
          <w:szCs w:val="28"/>
        </w:rPr>
      </w:pPr>
    </w:p>
    <w:p w14:paraId="79A5633B" w14:textId="58DCBF0D" w:rsidR="00EF302C" w:rsidRDefault="00EF302C" w:rsidP="002E67CF">
      <w:pPr>
        <w:rPr>
          <w:rFonts w:ascii="Arial" w:hAnsi="Arial" w:cs="Arial"/>
          <w:sz w:val="28"/>
          <w:szCs w:val="28"/>
        </w:rPr>
      </w:pPr>
    </w:p>
    <w:p w14:paraId="279A2FDD" w14:textId="612AF877" w:rsidR="00EF302C" w:rsidRDefault="00EF302C" w:rsidP="002E67CF">
      <w:pPr>
        <w:rPr>
          <w:rFonts w:ascii="Arial" w:hAnsi="Arial" w:cs="Arial"/>
          <w:sz w:val="28"/>
          <w:szCs w:val="28"/>
        </w:rPr>
      </w:pPr>
    </w:p>
    <w:p w14:paraId="488ADC80" w14:textId="1239EA3A" w:rsidR="00EF302C" w:rsidRDefault="00EF302C" w:rsidP="002E67CF">
      <w:pPr>
        <w:rPr>
          <w:rFonts w:ascii="Arial" w:hAnsi="Arial" w:cs="Arial"/>
          <w:sz w:val="28"/>
          <w:szCs w:val="28"/>
        </w:rPr>
      </w:pPr>
    </w:p>
    <w:p w14:paraId="52DB70BC" w14:textId="4780C8F1" w:rsidR="00EF302C" w:rsidRDefault="00EF302C" w:rsidP="002E67CF">
      <w:pPr>
        <w:rPr>
          <w:rFonts w:ascii="Arial" w:hAnsi="Arial" w:cs="Arial"/>
          <w:sz w:val="28"/>
          <w:szCs w:val="28"/>
        </w:rPr>
      </w:pPr>
    </w:p>
    <w:p w14:paraId="32A9ADED" w14:textId="328237E9" w:rsidR="00EF302C" w:rsidRDefault="00EF302C" w:rsidP="002E67CF">
      <w:pPr>
        <w:rPr>
          <w:rFonts w:ascii="Arial" w:hAnsi="Arial" w:cs="Arial"/>
          <w:sz w:val="28"/>
          <w:szCs w:val="28"/>
        </w:rPr>
      </w:pPr>
    </w:p>
    <w:p w14:paraId="48A7C52E" w14:textId="67443FE3" w:rsidR="00EF302C" w:rsidRDefault="00EF302C" w:rsidP="002E67CF">
      <w:pPr>
        <w:rPr>
          <w:rFonts w:ascii="Arial" w:hAnsi="Arial" w:cs="Arial"/>
          <w:sz w:val="28"/>
          <w:szCs w:val="28"/>
        </w:rPr>
      </w:pPr>
    </w:p>
    <w:p w14:paraId="4053E0ED" w14:textId="77777777" w:rsidR="00EF302C" w:rsidRPr="002E67CF" w:rsidRDefault="00EF302C" w:rsidP="002E67CF">
      <w:pPr>
        <w:rPr>
          <w:rFonts w:ascii="Arial" w:hAnsi="Arial" w:cs="Arial"/>
          <w:sz w:val="28"/>
          <w:szCs w:val="28"/>
        </w:rPr>
      </w:pPr>
    </w:p>
    <w:p w14:paraId="720FAB3B" w14:textId="77777777" w:rsidR="002E67CF" w:rsidRPr="002E67CF" w:rsidRDefault="002E67CF" w:rsidP="002E67CF">
      <w:pPr>
        <w:rPr>
          <w:rFonts w:ascii="Arial" w:hAnsi="Arial" w:cs="Arial"/>
          <w:sz w:val="28"/>
          <w:szCs w:val="28"/>
        </w:rPr>
      </w:pPr>
    </w:p>
    <w:p w14:paraId="66F5AD94" w14:textId="656166F6" w:rsidR="00832344" w:rsidRDefault="00EF302C" w:rsidP="002A17A9">
      <w:pPr>
        <w:pStyle w:val="Heading1"/>
      </w:pPr>
      <w:bookmarkStart w:id="19" w:name="_Spotlight_on_communication"/>
      <w:bookmarkStart w:id="20" w:name="_Vulnerabilities"/>
      <w:bookmarkStart w:id="21" w:name="Clean_safe_neighbourhoods"/>
      <w:bookmarkEnd w:id="19"/>
      <w:bookmarkEnd w:id="20"/>
      <w:r w:rsidRPr="00EF302C">
        <w:lastRenderedPageBreak/>
        <w:t>Vulnerabilities</w:t>
      </w:r>
    </w:p>
    <w:p w14:paraId="64B7E6C6" w14:textId="77777777" w:rsidR="00EF302C" w:rsidRPr="005E0C85" w:rsidRDefault="00EF302C" w:rsidP="00832344">
      <w:pPr>
        <w:rPr>
          <w:rFonts w:ascii="Arial" w:hAnsi="Arial" w:cs="Arial"/>
          <w:sz w:val="40"/>
          <w:szCs w:val="40"/>
        </w:rPr>
      </w:pPr>
    </w:p>
    <w:p w14:paraId="16BCCE51" w14:textId="77777777" w:rsidR="00EF302C" w:rsidRPr="00EF302C" w:rsidRDefault="00EF302C" w:rsidP="00EF302C">
      <w:pPr>
        <w:rPr>
          <w:rFonts w:ascii="Arial" w:hAnsi="Arial" w:cs="Arial"/>
          <w:sz w:val="28"/>
          <w:szCs w:val="28"/>
        </w:rPr>
      </w:pPr>
      <w:r w:rsidRPr="00EF302C">
        <w:rPr>
          <w:rFonts w:ascii="Arial" w:hAnsi="Arial" w:cs="Arial"/>
          <w:sz w:val="28"/>
          <w:szCs w:val="28"/>
        </w:rPr>
        <w:t xml:space="preserve">As set out in last year’s report, we have completed internal spotlight reports, assessed ourselves against the Housing Ombudsman’s Attitudes, Rights and Respect report recommendations and conducted a Tenant Scrutiny review into how we identify and respond to tenant vulnerabilities. This has resulted in a business wide Vulnerability Action Plan, overseen by a working group of colleagues from our operational teams who are completing identified actions in areas we have been able to plan improvements. </w:t>
      </w:r>
    </w:p>
    <w:p w14:paraId="6443B36B" w14:textId="77777777" w:rsidR="00EF302C" w:rsidRPr="00EF302C" w:rsidRDefault="00EF302C" w:rsidP="00EF302C">
      <w:pPr>
        <w:rPr>
          <w:rFonts w:ascii="Arial" w:hAnsi="Arial" w:cs="Arial"/>
          <w:sz w:val="28"/>
          <w:szCs w:val="28"/>
        </w:rPr>
      </w:pPr>
    </w:p>
    <w:p w14:paraId="14470057" w14:textId="2FAE4B97" w:rsidR="00EF302C" w:rsidRPr="00EF302C" w:rsidRDefault="00EF302C" w:rsidP="00EF302C">
      <w:pPr>
        <w:rPr>
          <w:rFonts w:ascii="Arial" w:hAnsi="Arial" w:cs="Arial"/>
          <w:b/>
          <w:bCs/>
          <w:sz w:val="28"/>
          <w:szCs w:val="28"/>
        </w:rPr>
      </w:pPr>
      <w:r w:rsidRPr="00EF302C">
        <w:rPr>
          <w:rFonts w:ascii="Arial" w:hAnsi="Arial" w:cs="Arial"/>
          <w:b/>
          <w:bCs/>
          <w:sz w:val="28"/>
          <w:szCs w:val="28"/>
        </w:rPr>
        <w:t xml:space="preserve">Some of these include: </w:t>
      </w:r>
    </w:p>
    <w:p w14:paraId="4C96A384" w14:textId="77777777" w:rsidR="00EF302C" w:rsidRPr="00EF302C" w:rsidRDefault="00EF302C" w:rsidP="00EF302C">
      <w:pPr>
        <w:rPr>
          <w:rFonts w:ascii="Arial" w:hAnsi="Arial" w:cs="Arial"/>
          <w:sz w:val="28"/>
          <w:szCs w:val="28"/>
        </w:rPr>
      </w:pPr>
    </w:p>
    <w:p w14:paraId="02E4D5BD" w14:textId="6DC92597" w:rsidR="00EF302C" w:rsidRPr="00EF302C" w:rsidRDefault="00EF302C" w:rsidP="00EF302C">
      <w:pPr>
        <w:pStyle w:val="ListParagraph"/>
        <w:numPr>
          <w:ilvl w:val="0"/>
          <w:numId w:val="38"/>
        </w:numPr>
        <w:rPr>
          <w:rFonts w:ascii="Arial" w:hAnsi="Arial" w:cs="Arial"/>
          <w:sz w:val="28"/>
          <w:szCs w:val="28"/>
        </w:rPr>
      </w:pPr>
      <w:r w:rsidRPr="00EF302C">
        <w:rPr>
          <w:rFonts w:ascii="Arial" w:hAnsi="Arial" w:cs="Arial"/>
          <w:sz w:val="28"/>
          <w:szCs w:val="28"/>
        </w:rPr>
        <w:t>A review of our process around risk alerts we use to highlight things our staff should know before they contact you.</w:t>
      </w:r>
    </w:p>
    <w:p w14:paraId="1FE855C1" w14:textId="4E250F9F" w:rsidR="00EF302C" w:rsidRPr="00EF302C" w:rsidRDefault="00EF302C" w:rsidP="00EF302C">
      <w:pPr>
        <w:pStyle w:val="ListParagraph"/>
        <w:numPr>
          <w:ilvl w:val="0"/>
          <w:numId w:val="38"/>
        </w:numPr>
        <w:rPr>
          <w:rFonts w:ascii="Arial" w:hAnsi="Arial" w:cs="Arial"/>
          <w:sz w:val="28"/>
          <w:szCs w:val="28"/>
        </w:rPr>
      </w:pPr>
      <w:r w:rsidRPr="00EF302C">
        <w:rPr>
          <w:rFonts w:ascii="Arial" w:hAnsi="Arial" w:cs="Arial"/>
          <w:sz w:val="28"/>
          <w:szCs w:val="28"/>
        </w:rPr>
        <w:t>Ensuring all our teams have a process in place for auditing their adherence to expectations around capturing vulnerabilities.</w:t>
      </w:r>
    </w:p>
    <w:p w14:paraId="2F2E9965" w14:textId="3701BD5D" w:rsidR="00EF302C" w:rsidRPr="00EF302C" w:rsidRDefault="00EF302C" w:rsidP="00EF302C">
      <w:pPr>
        <w:pStyle w:val="ListParagraph"/>
        <w:numPr>
          <w:ilvl w:val="0"/>
          <w:numId w:val="38"/>
        </w:numPr>
        <w:rPr>
          <w:rFonts w:ascii="Arial" w:hAnsi="Arial" w:cs="Arial"/>
          <w:sz w:val="28"/>
          <w:szCs w:val="28"/>
        </w:rPr>
      </w:pPr>
      <w:r w:rsidRPr="00EF302C">
        <w:rPr>
          <w:rFonts w:ascii="Arial" w:hAnsi="Arial" w:cs="Arial"/>
          <w:sz w:val="28"/>
          <w:szCs w:val="28"/>
        </w:rPr>
        <w:t xml:space="preserve">Having vulnerability champions within teams who can provide expertise and guidance on different reasonable adjustments we are able to make when we are required to complete work in your home or visit you for tenancy related issues </w:t>
      </w:r>
    </w:p>
    <w:p w14:paraId="29BF7EBA" w14:textId="77777777" w:rsidR="00EF302C" w:rsidRPr="00EF302C" w:rsidRDefault="00EF302C" w:rsidP="00EF302C">
      <w:pPr>
        <w:rPr>
          <w:rFonts w:ascii="Arial" w:hAnsi="Arial" w:cs="Arial"/>
          <w:sz w:val="28"/>
          <w:szCs w:val="28"/>
        </w:rPr>
      </w:pPr>
    </w:p>
    <w:p w14:paraId="6EEF8FCD" w14:textId="43A853FF" w:rsidR="00832344" w:rsidRPr="00EF302C" w:rsidRDefault="00EF302C" w:rsidP="00EF302C">
      <w:pPr>
        <w:rPr>
          <w:rFonts w:ascii="Arial" w:hAnsi="Arial" w:cs="Arial"/>
          <w:sz w:val="28"/>
          <w:szCs w:val="28"/>
        </w:rPr>
      </w:pPr>
      <w:r w:rsidRPr="00EF302C">
        <w:rPr>
          <w:rFonts w:ascii="Arial" w:hAnsi="Arial" w:cs="Arial"/>
          <w:sz w:val="28"/>
          <w:szCs w:val="28"/>
        </w:rPr>
        <w:t>These improvements will form part of our commitment to improving the way we recognise, respond and record vulnerabilities over the next year. Success of achieving this plan will lead us to a consistent approach that is embedded across all our teams and we will look forward to sharing the measurements of these improvements with you in next year’s plan.</w:t>
      </w:r>
    </w:p>
    <w:p w14:paraId="1DF4A9C1" w14:textId="77777777" w:rsidR="00832344" w:rsidRDefault="00832344" w:rsidP="002E67CF">
      <w:pPr>
        <w:rPr>
          <w:rFonts w:ascii="Arial" w:hAnsi="Arial" w:cs="Arial"/>
          <w:sz w:val="40"/>
          <w:szCs w:val="40"/>
        </w:rPr>
      </w:pPr>
    </w:p>
    <w:p w14:paraId="654694AE" w14:textId="77777777" w:rsidR="00832344" w:rsidRDefault="00832344" w:rsidP="002E67CF">
      <w:pPr>
        <w:rPr>
          <w:rFonts w:ascii="Arial" w:hAnsi="Arial" w:cs="Arial"/>
          <w:sz w:val="40"/>
          <w:szCs w:val="40"/>
        </w:rPr>
      </w:pPr>
    </w:p>
    <w:p w14:paraId="4C008688" w14:textId="26A3546E" w:rsidR="00832344" w:rsidRDefault="00832344" w:rsidP="002E67CF">
      <w:pPr>
        <w:rPr>
          <w:rFonts w:ascii="Arial" w:hAnsi="Arial" w:cs="Arial"/>
          <w:sz w:val="40"/>
          <w:szCs w:val="40"/>
        </w:rPr>
      </w:pPr>
    </w:p>
    <w:p w14:paraId="69EBCE3C" w14:textId="7990AAB1" w:rsidR="00832344" w:rsidRDefault="00832344" w:rsidP="002E67CF">
      <w:pPr>
        <w:rPr>
          <w:rFonts w:ascii="Arial" w:hAnsi="Arial" w:cs="Arial"/>
          <w:sz w:val="40"/>
          <w:szCs w:val="40"/>
        </w:rPr>
      </w:pPr>
    </w:p>
    <w:p w14:paraId="3DF13FD0" w14:textId="2BAB300F" w:rsidR="00832344" w:rsidRDefault="00832344" w:rsidP="002E67CF">
      <w:pPr>
        <w:rPr>
          <w:rFonts w:ascii="Arial" w:hAnsi="Arial" w:cs="Arial"/>
          <w:sz w:val="40"/>
          <w:szCs w:val="40"/>
        </w:rPr>
      </w:pPr>
    </w:p>
    <w:p w14:paraId="615F81CB" w14:textId="28033A7D" w:rsidR="00EF302C" w:rsidRDefault="00EF302C" w:rsidP="002E67CF">
      <w:pPr>
        <w:rPr>
          <w:rFonts w:ascii="Arial" w:hAnsi="Arial" w:cs="Arial"/>
          <w:sz w:val="40"/>
          <w:szCs w:val="40"/>
        </w:rPr>
      </w:pPr>
    </w:p>
    <w:p w14:paraId="1EE79CE9" w14:textId="367B65C5" w:rsidR="00EF302C" w:rsidRDefault="00EF302C" w:rsidP="002E67CF">
      <w:pPr>
        <w:rPr>
          <w:rFonts w:ascii="Arial" w:hAnsi="Arial" w:cs="Arial"/>
          <w:sz w:val="40"/>
          <w:szCs w:val="40"/>
        </w:rPr>
      </w:pPr>
    </w:p>
    <w:p w14:paraId="36FC0937" w14:textId="7DFA43DD" w:rsidR="00EF302C" w:rsidRDefault="00EF302C" w:rsidP="002E67CF">
      <w:pPr>
        <w:rPr>
          <w:rFonts w:ascii="Arial" w:hAnsi="Arial" w:cs="Arial"/>
          <w:sz w:val="40"/>
          <w:szCs w:val="40"/>
        </w:rPr>
      </w:pPr>
    </w:p>
    <w:p w14:paraId="050A8108" w14:textId="77777777" w:rsidR="00EF302C" w:rsidRDefault="00EF302C" w:rsidP="002E67CF">
      <w:pPr>
        <w:rPr>
          <w:rFonts w:ascii="Arial" w:hAnsi="Arial" w:cs="Arial"/>
          <w:sz w:val="40"/>
          <w:szCs w:val="40"/>
        </w:rPr>
      </w:pPr>
    </w:p>
    <w:p w14:paraId="6E0E29E2" w14:textId="77777777" w:rsidR="00832344" w:rsidRDefault="00832344" w:rsidP="002E67CF">
      <w:pPr>
        <w:rPr>
          <w:rFonts w:ascii="Arial" w:hAnsi="Arial" w:cs="Arial"/>
          <w:sz w:val="40"/>
          <w:szCs w:val="40"/>
        </w:rPr>
      </w:pPr>
    </w:p>
    <w:p w14:paraId="1014BBFF" w14:textId="62707C8F" w:rsidR="00832344" w:rsidRDefault="00EF302C" w:rsidP="002A17A9">
      <w:pPr>
        <w:pStyle w:val="Heading1"/>
      </w:pPr>
      <w:bookmarkStart w:id="22" w:name="_Your_voice"/>
      <w:bookmarkStart w:id="23" w:name="_Key_priorities_for"/>
      <w:bookmarkEnd w:id="22"/>
      <w:bookmarkEnd w:id="23"/>
      <w:r w:rsidRPr="00EF302C">
        <w:lastRenderedPageBreak/>
        <w:t>Key priorities for 2025/26</w:t>
      </w:r>
    </w:p>
    <w:p w14:paraId="1067560A" w14:textId="77777777" w:rsidR="00EF302C" w:rsidRPr="005E0C85" w:rsidRDefault="00EF302C" w:rsidP="00832344">
      <w:pPr>
        <w:rPr>
          <w:rFonts w:ascii="Arial" w:hAnsi="Arial" w:cs="Arial"/>
          <w:sz w:val="40"/>
          <w:szCs w:val="40"/>
        </w:rPr>
      </w:pPr>
    </w:p>
    <w:p w14:paraId="2609770E" w14:textId="77777777" w:rsidR="00EF302C" w:rsidRPr="00EF302C" w:rsidRDefault="00EF302C" w:rsidP="00EF302C">
      <w:pPr>
        <w:rPr>
          <w:rFonts w:ascii="Arial" w:hAnsi="Arial" w:cs="Arial"/>
          <w:sz w:val="28"/>
          <w:szCs w:val="28"/>
        </w:rPr>
      </w:pPr>
      <w:r w:rsidRPr="00EF302C">
        <w:rPr>
          <w:rFonts w:ascii="Arial" w:hAnsi="Arial" w:cs="Arial"/>
          <w:sz w:val="28"/>
          <w:szCs w:val="28"/>
        </w:rPr>
        <w:t>Over the next year, we are focused on successfully delivering a number of actions to strengthen how we identify and support tenants who may need additional help. This work is central to ensuring that our services are inclusive and responsive to individual circumstances.</w:t>
      </w:r>
    </w:p>
    <w:p w14:paraId="5429174C" w14:textId="77777777" w:rsidR="00EF302C" w:rsidRPr="00EF302C" w:rsidRDefault="00EF302C" w:rsidP="00EF302C">
      <w:pPr>
        <w:rPr>
          <w:rFonts w:ascii="Arial" w:hAnsi="Arial" w:cs="Arial"/>
          <w:sz w:val="28"/>
          <w:szCs w:val="28"/>
        </w:rPr>
      </w:pPr>
    </w:p>
    <w:p w14:paraId="476F95D3" w14:textId="77777777" w:rsidR="00EF302C" w:rsidRPr="00EF302C" w:rsidRDefault="00EF302C" w:rsidP="00EF302C">
      <w:pPr>
        <w:rPr>
          <w:rFonts w:ascii="Arial" w:hAnsi="Arial" w:cs="Arial"/>
          <w:sz w:val="28"/>
          <w:szCs w:val="28"/>
        </w:rPr>
      </w:pPr>
      <w:r w:rsidRPr="00EF302C">
        <w:rPr>
          <w:rFonts w:ascii="Arial" w:hAnsi="Arial" w:cs="Arial"/>
          <w:sz w:val="28"/>
          <w:szCs w:val="28"/>
        </w:rPr>
        <w:t>We are enhancing how we use data by triangulating information from multiple sources. This means bringing together different types of data to build a better picture of tenant experiences and needs, helping us make more tailored and informed decisions.</w:t>
      </w:r>
    </w:p>
    <w:p w14:paraId="1ED3A9FA" w14:textId="77777777" w:rsidR="00EF302C" w:rsidRPr="00EF302C" w:rsidRDefault="00EF302C" w:rsidP="00EF302C">
      <w:pPr>
        <w:rPr>
          <w:rFonts w:ascii="Arial" w:hAnsi="Arial" w:cs="Arial"/>
          <w:sz w:val="28"/>
          <w:szCs w:val="28"/>
        </w:rPr>
      </w:pPr>
    </w:p>
    <w:p w14:paraId="392CABFF" w14:textId="77777777" w:rsidR="00EF302C" w:rsidRPr="00EF302C" w:rsidRDefault="00EF302C" w:rsidP="00EF302C">
      <w:pPr>
        <w:pStyle w:val="ListParagraph"/>
        <w:numPr>
          <w:ilvl w:val="0"/>
          <w:numId w:val="39"/>
        </w:numPr>
        <w:rPr>
          <w:rFonts w:ascii="Arial" w:hAnsi="Arial" w:cs="Arial"/>
          <w:sz w:val="28"/>
          <w:szCs w:val="28"/>
        </w:rPr>
      </w:pPr>
      <w:r w:rsidRPr="00EF302C">
        <w:rPr>
          <w:rFonts w:ascii="Arial" w:hAnsi="Arial" w:cs="Arial"/>
          <w:sz w:val="28"/>
          <w:szCs w:val="28"/>
        </w:rPr>
        <w:t>Having seen the impact from our spotlight reports, we want to embed demographic analysis into all service reviews across the organisation. By doing this, we can better understand how different groups of tenants experience our services and identify any gaps or areas for improvement.</w:t>
      </w:r>
    </w:p>
    <w:p w14:paraId="01CF16C1" w14:textId="77777777" w:rsidR="00EF302C" w:rsidRPr="00EF302C" w:rsidRDefault="00EF302C" w:rsidP="00EF302C">
      <w:pPr>
        <w:rPr>
          <w:rFonts w:ascii="Arial" w:hAnsi="Arial" w:cs="Arial"/>
          <w:sz w:val="28"/>
          <w:szCs w:val="28"/>
        </w:rPr>
      </w:pPr>
    </w:p>
    <w:p w14:paraId="00A897AD" w14:textId="77777777" w:rsidR="00EF302C" w:rsidRPr="00EF302C" w:rsidRDefault="00EF302C" w:rsidP="00EF302C">
      <w:pPr>
        <w:pStyle w:val="ListParagraph"/>
        <w:numPr>
          <w:ilvl w:val="0"/>
          <w:numId w:val="39"/>
        </w:numPr>
        <w:rPr>
          <w:rFonts w:ascii="Arial" w:hAnsi="Arial" w:cs="Arial"/>
          <w:sz w:val="28"/>
          <w:szCs w:val="28"/>
        </w:rPr>
      </w:pPr>
      <w:r w:rsidRPr="00EF302C">
        <w:rPr>
          <w:rFonts w:ascii="Arial" w:hAnsi="Arial" w:cs="Arial"/>
          <w:sz w:val="28"/>
          <w:szCs w:val="28"/>
        </w:rPr>
        <w:t>We are rolling out a new Equality Impact Assessment (EIA) process, which will be embedded into our everyday work. This will help us ensure that all changes and decisions are assessed for fairness and inclusivity and we’ll be tracking how this process is applied across the business.</w:t>
      </w:r>
    </w:p>
    <w:p w14:paraId="5ECF65BF" w14:textId="77777777" w:rsidR="00EF302C" w:rsidRPr="00EF302C" w:rsidRDefault="00EF302C" w:rsidP="00EF302C">
      <w:pPr>
        <w:rPr>
          <w:rFonts w:ascii="Arial" w:hAnsi="Arial" w:cs="Arial"/>
          <w:sz w:val="28"/>
          <w:szCs w:val="28"/>
        </w:rPr>
      </w:pPr>
    </w:p>
    <w:p w14:paraId="61C7E132" w14:textId="557F2D11" w:rsidR="00EF302C" w:rsidRPr="00EF302C" w:rsidRDefault="00EF302C" w:rsidP="00EF302C">
      <w:pPr>
        <w:pStyle w:val="ListParagraph"/>
        <w:numPr>
          <w:ilvl w:val="0"/>
          <w:numId w:val="39"/>
        </w:numPr>
        <w:rPr>
          <w:rFonts w:ascii="Arial" w:hAnsi="Arial" w:cs="Arial"/>
          <w:sz w:val="28"/>
          <w:szCs w:val="28"/>
        </w:rPr>
      </w:pPr>
      <w:r w:rsidRPr="00EF302C">
        <w:rPr>
          <w:rFonts w:ascii="Arial" w:hAnsi="Arial" w:cs="Arial"/>
          <w:sz w:val="28"/>
          <w:szCs w:val="28"/>
        </w:rPr>
        <w:t>We’re launching a new programme of spotlight reports. These will provide focused insights on specific themes or tenant groups, helping us to share learning and drive improvements in a more targeted and transparent way.</w:t>
      </w:r>
    </w:p>
    <w:p w14:paraId="2C7F39AF" w14:textId="77777777" w:rsidR="00EF302C" w:rsidRDefault="00EF302C" w:rsidP="00832344">
      <w:pPr>
        <w:rPr>
          <w:rFonts w:ascii="Arial" w:hAnsi="Arial" w:cs="Arial"/>
          <w:sz w:val="28"/>
          <w:szCs w:val="28"/>
        </w:rPr>
      </w:pPr>
    </w:p>
    <w:p w14:paraId="7104DCFC" w14:textId="4C1714A1" w:rsidR="00832344" w:rsidRPr="00EF302C" w:rsidRDefault="00832344" w:rsidP="00EF302C">
      <w:pPr>
        <w:pStyle w:val="ListParagraph"/>
        <w:numPr>
          <w:ilvl w:val="0"/>
          <w:numId w:val="39"/>
        </w:numPr>
        <w:rPr>
          <w:rFonts w:ascii="Arial" w:hAnsi="Arial" w:cs="Arial"/>
          <w:sz w:val="28"/>
          <w:szCs w:val="28"/>
        </w:rPr>
      </w:pPr>
      <w:r w:rsidRPr="00EF302C">
        <w:rPr>
          <w:rFonts w:ascii="Arial" w:hAnsi="Arial" w:cs="Arial"/>
          <w:sz w:val="28"/>
          <w:szCs w:val="28"/>
        </w:rPr>
        <w:t xml:space="preserve">Listening to you and what you have to say is the best way for us to improve our services. Last year, we offered a number of ways for you to tell us about your experiences, give suggestions for improvements and hold us to account to deliver on what we promise to you. </w:t>
      </w:r>
    </w:p>
    <w:p w14:paraId="2B74D9B7" w14:textId="10F72318" w:rsidR="00832344" w:rsidRDefault="00832344" w:rsidP="00832344">
      <w:pPr>
        <w:rPr>
          <w:rFonts w:ascii="Arial" w:hAnsi="Arial" w:cs="Arial"/>
          <w:sz w:val="28"/>
          <w:szCs w:val="28"/>
        </w:rPr>
      </w:pPr>
    </w:p>
    <w:p w14:paraId="740A12B4" w14:textId="417C6C11" w:rsidR="00EF302C" w:rsidRDefault="00EF302C" w:rsidP="00832344">
      <w:pPr>
        <w:rPr>
          <w:rFonts w:ascii="Arial" w:hAnsi="Arial" w:cs="Arial"/>
          <w:sz w:val="28"/>
          <w:szCs w:val="28"/>
        </w:rPr>
      </w:pPr>
    </w:p>
    <w:p w14:paraId="5D4A9893" w14:textId="11CC156C" w:rsidR="00EF302C" w:rsidRDefault="00EF302C" w:rsidP="00832344">
      <w:pPr>
        <w:rPr>
          <w:rFonts w:ascii="Arial" w:hAnsi="Arial" w:cs="Arial"/>
          <w:sz w:val="28"/>
          <w:szCs w:val="28"/>
        </w:rPr>
      </w:pPr>
    </w:p>
    <w:p w14:paraId="094D673B" w14:textId="77777777" w:rsidR="00EF302C" w:rsidRDefault="00EF302C" w:rsidP="00EF302C">
      <w:pPr>
        <w:rPr>
          <w:rFonts w:ascii="Arial" w:hAnsi="Arial" w:cs="Arial"/>
          <w:sz w:val="28"/>
          <w:szCs w:val="28"/>
        </w:rPr>
      </w:pPr>
    </w:p>
    <w:p w14:paraId="6E083791" w14:textId="77777777" w:rsidR="00EF302C" w:rsidRDefault="00EF302C" w:rsidP="00EF302C">
      <w:pPr>
        <w:rPr>
          <w:rFonts w:ascii="Arial" w:hAnsi="Arial" w:cs="Arial"/>
          <w:sz w:val="28"/>
          <w:szCs w:val="28"/>
        </w:rPr>
      </w:pPr>
    </w:p>
    <w:p w14:paraId="1B4B57F0" w14:textId="77777777" w:rsidR="00EF302C" w:rsidRDefault="00EF302C" w:rsidP="00EF302C">
      <w:pPr>
        <w:rPr>
          <w:rFonts w:ascii="Arial" w:hAnsi="Arial" w:cs="Arial"/>
          <w:sz w:val="28"/>
          <w:szCs w:val="28"/>
        </w:rPr>
      </w:pPr>
    </w:p>
    <w:p w14:paraId="2D6965CD" w14:textId="77777777" w:rsidR="00EF302C" w:rsidRDefault="00EF302C" w:rsidP="00EF302C">
      <w:pPr>
        <w:rPr>
          <w:rFonts w:ascii="Arial" w:hAnsi="Arial" w:cs="Arial"/>
          <w:sz w:val="28"/>
          <w:szCs w:val="28"/>
        </w:rPr>
      </w:pPr>
    </w:p>
    <w:p w14:paraId="3F413B68" w14:textId="77777777" w:rsidR="00EF302C" w:rsidRDefault="00EF302C" w:rsidP="00EF302C">
      <w:pPr>
        <w:rPr>
          <w:rFonts w:ascii="Arial" w:hAnsi="Arial" w:cs="Arial"/>
          <w:sz w:val="28"/>
          <w:szCs w:val="28"/>
        </w:rPr>
      </w:pPr>
    </w:p>
    <w:p w14:paraId="68DAD9FA" w14:textId="3F732438" w:rsidR="00EF302C" w:rsidRPr="00EF302C" w:rsidRDefault="00EF302C" w:rsidP="00EF302C">
      <w:pPr>
        <w:rPr>
          <w:rFonts w:ascii="Arial" w:hAnsi="Arial" w:cs="Arial"/>
          <w:b/>
          <w:bCs/>
          <w:sz w:val="28"/>
          <w:szCs w:val="28"/>
        </w:rPr>
      </w:pPr>
      <w:r w:rsidRPr="00EF302C">
        <w:rPr>
          <w:rFonts w:ascii="Arial" w:hAnsi="Arial" w:cs="Arial"/>
          <w:b/>
          <w:bCs/>
          <w:sz w:val="28"/>
          <w:szCs w:val="28"/>
        </w:rPr>
        <w:lastRenderedPageBreak/>
        <w:t>More detail on what you can expect from us this year:</w:t>
      </w:r>
    </w:p>
    <w:p w14:paraId="2EE949ED" w14:textId="77777777" w:rsidR="00EF302C" w:rsidRPr="00EF302C" w:rsidRDefault="00EF302C" w:rsidP="00EF302C">
      <w:pPr>
        <w:rPr>
          <w:rFonts w:ascii="Arial" w:hAnsi="Arial" w:cs="Arial"/>
          <w:sz w:val="28"/>
          <w:szCs w:val="28"/>
        </w:rPr>
      </w:pPr>
    </w:p>
    <w:p w14:paraId="46C5D779" w14:textId="77777777" w:rsidR="00EF302C" w:rsidRPr="00EF302C" w:rsidRDefault="00EF302C" w:rsidP="00EF302C">
      <w:pPr>
        <w:rPr>
          <w:rFonts w:ascii="Arial" w:hAnsi="Arial" w:cs="Arial"/>
          <w:b/>
          <w:bCs/>
          <w:sz w:val="28"/>
          <w:szCs w:val="28"/>
        </w:rPr>
      </w:pPr>
      <w:r w:rsidRPr="00EF302C">
        <w:rPr>
          <w:rFonts w:ascii="Arial" w:hAnsi="Arial" w:cs="Arial"/>
          <w:b/>
          <w:bCs/>
          <w:sz w:val="28"/>
          <w:szCs w:val="28"/>
        </w:rPr>
        <w:t>2025/26</w:t>
      </w:r>
    </w:p>
    <w:p w14:paraId="2EE816A6" w14:textId="4490CE10" w:rsidR="00EF302C" w:rsidRPr="00EF302C" w:rsidRDefault="00EF302C" w:rsidP="00EF302C">
      <w:pPr>
        <w:rPr>
          <w:rFonts w:ascii="Arial" w:hAnsi="Arial" w:cs="Arial"/>
          <w:i/>
          <w:iCs/>
          <w:sz w:val="28"/>
          <w:szCs w:val="28"/>
        </w:rPr>
      </w:pPr>
      <w:r w:rsidRPr="00EF302C">
        <w:rPr>
          <w:rFonts w:ascii="Arial" w:hAnsi="Arial" w:cs="Arial"/>
          <w:i/>
          <w:iCs/>
          <w:sz w:val="28"/>
          <w:szCs w:val="28"/>
        </w:rPr>
        <w:t>Quarter 4</w:t>
      </w:r>
    </w:p>
    <w:p w14:paraId="023E0805" w14:textId="77777777" w:rsidR="00EF302C" w:rsidRPr="00EF302C" w:rsidRDefault="00EF302C" w:rsidP="00EF302C">
      <w:pPr>
        <w:rPr>
          <w:rFonts w:ascii="Arial" w:hAnsi="Arial" w:cs="Arial"/>
          <w:sz w:val="28"/>
          <w:szCs w:val="28"/>
        </w:rPr>
      </w:pPr>
    </w:p>
    <w:p w14:paraId="18B9A20B" w14:textId="77777777" w:rsidR="00EF302C" w:rsidRPr="00EF302C" w:rsidRDefault="00EF302C" w:rsidP="00EF302C">
      <w:pPr>
        <w:rPr>
          <w:rFonts w:ascii="Arial" w:hAnsi="Arial" w:cs="Arial"/>
          <w:sz w:val="28"/>
          <w:szCs w:val="28"/>
        </w:rPr>
      </w:pPr>
      <w:r w:rsidRPr="00EF302C">
        <w:rPr>
          <w:rFonts w:ascii="Arial" w:hAnsi="Arial" w:cs="Arial"/>
          <w:sz w:val="28"/>
          <w:szCs w:val="28"/>
        </w:rPr>
        <w:t>•</w:t>
      </w:r>
      <w:r w:rsidRPr="00EF302C">
        <w:rPr>
          <w:rFonts w:ascii="Arial" w:hAnsi="Arial" w:cs="Arial"/>
          <w:sz w:val="28"/>
          <w:szCs w:val="28"/>
        </w:rPr>
        <w:tab/>
        <w:t>Roll out EIA training to front line colleagues</w:t>
      </w:r>
    </w:p>
    <w:p w14:paraId="45E34EEB" w14:textId="77777777" w:rsidR="00EF302C" w:rsidRPr="00EF302C" w:rsidRDefault="00EF302C" w:rsidP="00EF302C">
      <w:pPr>
        <w:rPr>
          <w:rFonts w:ascii="Arial" w:hAnsi="Arial" w:cs="Arial"/>
          <w:sz w:val="28"/>
          <w:szCs w:val="28"/>
        </w:rPr>
      </w:pPr>
      <w:r w:rsidRPr="00EF302C">
        <w:rPr>
          <w:rFonts w:ascii="Arial" w:hAnsi="Arial" w:cs="Arial"/>
          <w:sz w:val="28"/>
          <w:szCs w:val="28"/>
        </w:rPr>
        <w:t>•</w:t>
      </w:r>
      <w:r w:rsidRPr="00EF302C">
        <w:rPr>
          <w:rFonts w:ascii="Arial" w:hAnsi="Arial" w:cs="Arial"/>
          <w:sz w:val="28"/>
          <w:szCs w:val="28"/>
        </w:rPr>
        <w:tab/>
        <w:t>Continue with the rollout of the tenant census</w:t>
      </w:r>
    </w:p>
    <w:p w14:paraId="3C575E4B" w14:textId="77777777" w:rsidR="00EF302C" w:rsidRPr="00EF302C" w:rsidRDefault="00EF302C" w:rsidP="00EF302C">
      <w:pPr>
        <w:rPr>
          <w:rFonts w:ascii="Arial" w:hAnsi="Arial" w:cs="Arial"/>
          <w:sz w:val="28"/>
          <w:szCs w:val="28"/>
        </w:rPr>
      </w:pPr>
    </w:p>
    <w:p w14:paraId="248A3B44" w14:textId="77777777" w:rsidR="00EF302C" w:rsidRPr="00EF302C" w:rsidRDefault="00EF302C" w:rsidP="00EF302C">
      <w:pPr>
        <w:rPr>
          <w:rFonts w:ascii="Arial" w:hAnsi="Arial" w:cs="Arial"/>
          <w:b/>
          <w:bCs/>
          <w:sz w:val="28"/>
          <w:szCs w:val="28"/>
        </w:rPr>
      </w:pPr>
      <w:r w:rsidRPr="00EF302C">
        <w:rPr>
          <w:rFonts w:ascii="Arial" w:hAnsi="Arial" w:cs="Arial"/>
          <w:b/>
          <w:bCs/>
          <w:sz w:val="28"/>
          <w:szCs w:val="28"/>
        </w:rPr>
        <w:t>2026/27</w:t>
      </w:r>
    </w:p>
    <w:p w14:paraId="66106D2D" w14:textId="20C650E1" w:rsidR="00EF302C" w:rsidRPr="00EF302C" w:rsidRDefault="00EF302C" w:rsidP="00EF302C">
      <w:pPr>
        <w:rPr>
          <w:rFonts w:ascii="Arial" w:hAnsi="Arial" w:cs="Arial"/>
          <w:i/>
          <w:iCs/>
          <w:sz w:val="28"/>
          <w:szCs w:val="28"/>
        </w:rPr>
      </w:pPr>
      <w:r w:rsidRPr="00EF302C">
        <w:rPr>
          <w:rFonts w:ascii="Arial" w:hAnsi="Arial" w:cs="Arial"/>
          <w:i/>
          <w:iCs/>
          <w:sz w:val="28"/>
          <w:szCs w:val="28"/>
        </w:rPr>
        <w:t>Quarter 1</w:t>
      </w:r>
    </w:p>
    <w:p w14:paraId="73198FE5" w14:textId="77777777" w:rsidR="00EF302C" w:rsidRPr="00EF302C" w:rsidRDefault="00EF302C" w:rsidP="00EF302C">
      <w:pPr>
        <w:rPr>
          <w:rFonts w:ascii="Arial" w:hAnsi="Arial" w:cs="Arial"/>
          <w:sz w:val="28"/>
          <w:szCs w:val="28"/>
        </w:rPr>
      </w:pPr>
    </w:p>
    <w:p w14:paraId="1F395082" w14:textId="2D5385A7" w:rsidR="00EF302C" w:rsidRPr="00EF302C" w:rsidRDefault="00EF302C" w:rsidP="00EF302C">
      <w:pPr>
        <w:pStyle w:val="ListParagraph"/>
        <w:numPr>
          <w:ilvl w:val="0"/>
          <w:numId w:val="34"/>
        </w:numPr>
        <w:rPr>
          <w:rFonts w:ascii="Arial" w:hAnsi="Arial" w:cs="Arial"/>
          <w:sz w:val="28"/>
          <w:szCs w:val="28"/>
        </w:rPr>
      </w:pPr>
      <w:r w:rsidRPr="00EF302C">
        <w:rPr>
          <w:rFonts w:ascii="Arial" w:hAnsi="Arial" w:cs="Arial"/>
          <w:sz w:val="28"/>
          <w:szCs w:val="28"/>
        </w:rPr>
        <w:t>Mystery Shopping exercise testing requests for adaptations of printed materials</w:t>
      </w:r>
    </w:p>
    <w:p w14:paraId="7EC943AD" w14:textId="77777777" w:rsidR="00EF302C" w:rsidRPr="00EF302C" w:rsidRDefault="00EF302C" w:rsidP="00EF302C">
      <w:pPr>
        <w:pStyle w:val="ListParagraph"/>
        <w:numPr>
          <w:ilvl w:val="0"/>
          <w:numId w:val="34"/>
        </w:numPr>
        <w:rPr>
          <w:rFonts w:ascii="Arial" w:hAnsi="Arial" w:cs="Arial"/>
          <w:sz w:val="28"/>
          <w:szCs w:val="28"/>
        </w:rPr>
      </w:pPr>
      <w:r w:rsidRPr="00EF302C">
        <w:rPr>
          <w:rFonts w:ascii="Arial" w:hAnsi="Arial" w:cs="Arial"/>
          <w:sz w:val="28"/>
          <w:szCs w:val="28"/>
        </w:rPr>
        <w:t xml:space="preserve">Review the link between vulnerability </w:t>
      </w:r>
    </w:p>
    <w:p w14:paraId="0A363B49" w14:textId="77777777" w:rsidR="00EF302C" w:rsidRPr="00EF302C" w:rsidRDefault="00EF302C" w:rsidP="00EF302C">
      <w:pPr>
        <w:pStyle w:val="ListParagraph"/>
        <w:numPr>
          <w:ilvl w:val="0"/>
          <w:numId w:val="40"/>
        </w:numPr>
        <w:rPr>
          <w:rFonts w:ascii="Arial" w:hAnsi="Arial" w:cs="Arial"/>
          <w:sz w:val="28"/>
          <w:szCs w:val="28"/>
        </w:rPr>
      </w:pPr>
      <w:r w:rsidRPr="00EF302C">
        <w:rPr>
          <w:rFonts w:ascii="Arial" w:hAnsi="Arial" w:cs="Arial"/>
          <w:sz w:val="28"/>
          <w:szCs w:val="28"/>
        </w:rPr>
        <w:t>and satisfaction</w:t>
      </w:r>
    </w:p>
    <w:p w14:paraId="74D25A0C" w14:textId="00EB2314" w:rsidR="00EF302C" w:rsidRPr="00EF302C" w:rsidRDefault="00EF302C" w:rsidP="00EF302C">
      <w:pPr>
        <w:rPr>
          <w:rFonts w:ascii="Arial" w:hAnsi="Arial" w:cs="Arial"/>
          <w:sz w:val="28"/>
          <w:szCs w:val="28"/>
        </w:rPr>
      </w:pPr>
    </w:p>
    <w:p w14:paraId="5D8D27AD" w14:textId="77777777" w:rsidR="00EF302C" w:rsidRPr="00EF302C" w:rsidRDefault="00EF302C" w:rsidP="00EF302C">
      <w:pPr>
        <w:rPr>
          <w:rFonts w:ascii="Arial" w:hAnsi="Arial" w:cs="Arial"/>
          <w:i/>
          <w:iCs/>
          <w:sz w:val="28"/>
          <w:szCs w:val="28"/>
        </w:rPr>
      </w:pPr>
      <w:r w:rsidRPr="00EF302C">
        <w:rPr>
          <w:rFonts w:ascii="Arial" w:hAnsi="Arial" w:cs="Arial"/>
          <w:i/>
          <w:iCs/>
          <w:sz w:val="28"/>
          <w:szCs w:val="28"/>
        </w:rPr>
        <w:t>Quarter 2</w:t>
      </w:r>
    </w:p>
    <w:p w14:paraId="57AD6039" w14:textId="77777777" w:rsidR="00EF302C" w:rsidRPr="00EF302C" w:rsidRDefault="00EF302C" w:rsidP="00EF302C">
      <w:pPr>
        <w:rPr>
          <w:rFonts w:ascii="Arial" w:hAnsi="Arial" w:cs="Arial"/>
          <w:sz w:val="28"/>
          <w:szCs w:val="28"/>
        </w:rPr>
      </w:pPr>
    </w:p>
    <w:p w14:paraId="0B37EE9E" w14:textId="77777777" w:rsidR="00EF302C" w:rsidRPr="00EF302C" w:rsidRDefault="00EF302C" w:rsidP="00EF302C">
      <w:pPr>
        <w:pStyle w:val="ListParagraph"/>
        <w:numPr>
          <w:ilvl w:val="0"/>
          <w:numId w:val="40"/>
        </w:numPr>
        <w:rPr>
          <w:rFonts w:ascii="Arial" w:hAnsi="Arial" w:cs="Arial"/>
          <w:sz w:val="28"/>
          <w:szCs w:val="28"/>
        </w:rPr>
      </w:pPr>
      <w:r w:rsidRPr="00EF302C">
        <w:rPr>
          <w:rFonts w:ascii="Arial" w:hAnsi="Arial" w:cs="Arial"/>
          <w:sz w:val="28"/>
          <w:szCs w:val="28"/>
        </w:rPr>
        <w:t>Complete tenant census programme</w:t>
      </w:r>
    </w:p>
    <w:p w14:paraId="7BC9E3E9" w14:textId="77777777" w:rsidR="00EF302C" w:rsidRPr="00EF302C" w:rsidRDefault="00EF302C" w:rsidP="00EF302C">
      <w:pPr>
        <w:pStyle w:val="ListParagraph"/>
        <w:numPr>
          <w:ilvl w:val="0"/>
          <w:numId w:val="40"/>
        </w:numPr>
        <w:rPr>
          <w:rFonts w:ascii="Arial" w:hAnsi="Arial" w:cs="Arial"/>
          <w:sz w:val="28"/>
          <w:szCs w:val="28"/>
        </w:rPr>
      </w:pPr>
      <w:r w:rsidRPr="00EF302C">
        <w:rPr>
          <w:rFonts w:ascii="Arial" w:hAnsi="Arial" w:cs="Arial"/>
          <w:sz w:val="28"/>
          <w:szCs w:val="28"/>
        </w:rPr>
        <w:t xml:space="preserve">Identify improvements that can be </w:t>
      </w:r>
    </w:p>
    <w:p w14:paraId="0B394A8C" w14:textId="77777777" w:rsidR="00EF302C" w:rsidRPr="00EF302C" w:rsidRDefault="00EF302C" w:rsidP="00EF302C">
      <w:pPr>
        <w:pStyle w:val="ListParagraph"/>
        <w:numPr>
          <w:ilvl w:val="0"/>
          <w:numId w:val="40"/>
        </w:numPr>
        <w:rPr>
          <w:rFonts w:ascii="Arial" w:hAnsi="Arial" w:cs="Arial"/>
          <w:sz w:val="28"/>
          <w:szCs w:val="28"/>
        </w:rPr>
      </w:pPr>
      <w:r w:rsidRPr="00EF302C">
        <w:rPr>
          <w:rFonts w:ascii="Arial" w:hAnsi="Arial" w:cs="Arial"/>
          <w:sz w:val="28"/>
          <w:szCs w:val="28"/>
        </w:rPr>
        <w:t xml:space="preserve">made to deliver services to tenants who </w:t>
      </w:r>
    </w:p>
    <w:p w14:paraId="44D581DC" w14:textId="77777777" w:rsidR="00EF302C" w:rsidRPr="00EF302C" w:rsidRDefault="00EF302C" w:rsidP="00EF302C">
      <w:pPr>
        <w:pStyle w:val="ListParagraph"/>
        <w:numPr>
          <w:ilvl w:val="0"/>
          <w:numId w:val="40"/>
        </w:numPr>
        <w:rPr>
          <w:rFonts w:ascii="Arial" w:hAnsi="Arial" w:cs="Arial"/>
          <w:sz w:val="28"/>
          <w:szCs w:val="28"/>
        </w:rPr>
      </w:pPr>
      <w:r w:rsidRPr="00EF302C">
        <w:rPr>
          <w:rFonts w:ascii="Arial" w:hAnsi="Arial" w:cs="Arial"/>
          <w:sz w:val="28"/>
          <w:szCs w:val="28"/>
        </w:rPr>
        <w:t>have told us they have a mental health related vulnerability</w:t>
      </w:r>
    </w:p>
    <w:p w14:paraId="5D5E97CA" w14:textId="3151601F" w:rsidR="00EF302C" w:rsidRPr="00EF302C" w:rsidRDefault="00EF302C" w:rsidP="00EF302C">
      <w:pPr>
        <w:pStyle w:val="ListParagraph"/>
        <w:numPr>
          <w:ilvl w:val="0"/>
          <w:numId w:val="40"/>
        </w:numPr>
        <w:rPr>
          <w:rFonts w:ascii="Arial" w:hAnsi="Arial" w:cs="Arial"/>
          <w:sz w:val="28"/>
          <w:szCs w:val="28"/>
        </w:rPr>
      </w:pPr>
      <w:r w:rsidRPr="00EF302C">
        <w:rPr>
          <w:rFonts w:ascii="Arial" w:hAnsi="Arial" w:cs="Arial"/>
          <w:sz w:val="28"/>
          <w:szCs w:val="28"/>
        </w:rPr>
        <w:t>Empathy training</w:t>
      </w:r>
    </w:p>
    <w:p w14:paraId="2FED9BBA" w14:textId="77777777" w:rsidR="00EF302C" w:rsidRPr="00EF302C" w:rsidRDefault="00EF302C" w:rsidP="00EF302C">
      <w:pPr>
        <w:rPr>
          <w:rFonts w:ascii="Arial" w:hAnsi="Arial" w:cs="Arial"/>
          <w:sz w:val="28"/>
          <w:szCs w:val="28"/>
        </w:rPr>
      </w:pPr>
    </w:p>
    <w:p w14:paraId="497BF142" w14:textId="77777777" w:rsidR="00EF302C" w:rsidRPr="00EF302C" w:rsidRDefault="00EF302C" w:rsidP="00EF302C">
      <w:pPr>
        <w:rPr>
          <w:rFonts w:ascii="Arial" w:hAnsi="Arial" w:cs="Arial"/>
          <w:i/>
          <w:iCs/>
          <w:sz w:val="28"/>
          <w:szCs w:val="28"/>
        </w:rPr>
      </w:pPr>
      <w:r w:rsidRPr="00EF302C">
        <w:rPr>
          <w:rFonts w:ascii="Arial" w:hAnsi="Arial" w:cs="Arial"/>
          <w:i/>
          <w:iCs/>
          <w:sz w:val="28"/>
          <w:szCs w:val="28"/>
        </w:rPr>
        <w:t>Quarter 3</w:t>
      </w:r>
    </w:p>
    <w:p w14:paraId="19E15C68" w14:textId="77777777" w:rsidR="00EF302C" w:rsidRPr="00EF302C" w:rsidRDefault="00EF302C" w:rsidP="00EF302C">
      <w:pPr>
        <w:rPr>
          <w:rFonts w:ascii="Arial" w:hAnsi="Arial" w:cs="Arial"/>
          <w:sz w:val="28"/>
          <w:szCs w:val="28"/>
        </w:rPr>
      </w:pPr>
    </w:p>
    <w:p w14:paraId="32E33DC7" w14:textId="77777777" w:rsidR="00EF302C" w:rsidRPr="00EF302C" w:rsidRDefault="00EF302C" w:rsidP="00EF302C">
      <w:pPr>
        <w:pStyle w:val="ListParagraph"/>
        <w:numPr>
          <w:ilvl w:val="0"/>
          <w:numId w:val="40"/>
        </w:numPr>
        <w:rPr>
          <w:rFonts w:ascii="Arial" w:hAnsi="Arial" w:cs="Arial"/>
          <w:sz w:val="28"/>
          <w:szCs w:val="28"/>
        </w:rPr>
      </w:pPr>
      <w:r w:rsidRPr="00EF302C">
        <w:rPr>
          <w:rFonts w:ascii="Arial" w:hAnsi="Arial" w:cs="Arial"/>
          <w:sz w:val="28"/>
          <w:szCs w:val="28"/>
        </w:rPr>
        <w:t>EIAs of all frontline services completed</w:t>
      </w:r>
    </w:p>
    <w:p w14:paraId="52C5DC19" w14:textId="77777777" w:rsidR="00EF302C" w:rsidRPr="00EF302C" w:rsidRDefault="00EF302C" w:rsidP="00EF302C">
      <w:pPr>
        <w:pStyle w:val="ListParagraph"/>
        <w:numPr>
          <w:ilvl w:val="0"/>
          <w:numId w:val="40"/>
        </w:numPr>
        <w:rPr>
          <w:rFonts w:ascii="Arial" w:hAnsi="Arial" w:cs="Arial"/>
          <w:sz w:val="28"/>
          <w:szCs w:val="28"/>
        </w:rPr>
      </w:pPr>
      <w:r w:rsidRPr="00EF302C">
        <w:rPr>
          <w:rFonts w:ascii="Arial" w:hAnsi="Arial" w:cs="Arial"/>
          <w:sz w:val="28"/>
          <w:szCs w:val="28"/>
        </w:rPr>
        <w:t>Complete new programme of spotlight reports</w:t>
      </w:r>
    </w:p>
    <w:p w14:paraId="2956B499" w14:textId="564B4248" w:rsidR="00F0156A" w:rsidRDefault="00F0156A" w:rsidP="008A451C">
      <w:pPr>
        <w:rPr>
          <w:rFonts w:ascii="Arial" w:hAnsi="Arial" w:cs="Arial"/>
          <w:b/>
          <w:bCs/>
          <w:sz w:val="28"/>
          <w:szCs w:val="28"/>
        </w:rPr>
      </w:pPr>
      <w:bookmarkStart w:id="24" w:name="Case_study_CCTV"/>
      <w:bookmarkEnd w:id="21"/>
    </w:p>
    <w:p w14:paraId="203A9D40" w14:textId="03AF529B" w:rsidR="00EF302C" w:rsidRDefault="00EF302C" w:rsidP="008A451C">
      <w:pPr>
        <w:rPr>
          <w:rFonts w:ascii="Arial" w:hAnsi="Arial" w:cs="Arial"/>
          <w:b/>
          <w:bCs/>
          <w:sz w:val="28"/>
          <w:szCs w:val="28"/>
        </w:rPr>
      </w:pPr>
    </w:p>
    <w:p w14:paraId="01A5E6AB" w14:textId="41C67AE3" w:rsidR="00F0156A" w:rsidRDefault="00F0156A" w:rsidP="008A451C">
      <w:pPr>
        <w:rPr>
          <w:rFonts w:ascii="Arial" w:hAnsi="Arial" w:cs="Arial"/>
          <w:b/>
          <w:bCs/>
          <w:sz w:val="28"/>
          <w:szCs w:val="28"/>
        </w:rPr>
      </w:pPr>
    </w:p>
    <w:p w14:paraId="76653EB0" w14:textId="2522D92E" w:rsidR="0002178A" w:rsidRDefault="0002178A" w:rsidP="008A451C">
      <w:pPr>
        <w:rPr>
          <w:rFonts w:ascii="Arial" w:hAnsi="Arial" w:cs="Arial"/>
          <w:b/>
          <w:bCs/>
          <w:sz w:val="28"/>
          <w:szCs w:val="28"/>
        </w:rPr>
      </w:pPr>
    </w:p>
    <w:p w14:paraId="44F27B46" w14:textId="257003CC" w:rsidR="0002178A" w:rsidRDefault="0002178A" w:rsidP="008A451C">
      <w:pPr>
        <w:rPr>
          <w:rFonts w:ascii="Arial" w:hAnsi="Arial" w:cs="Arial"/>
          <w:b/>
          <w:bCs/>
          <w:sz w:val="28"/>
          <w:szCs w:val="28"/>
        </w:rPr>
      </w:pPr>
    </w:p>
    <w:p w14:paraId="554E7B01" w14:textId="3ED1C3A8" w:rsidR="0002178A" w:rsidRDefault="0002178A" w:rsidP="008A451C">
      <w:pPr>
        <w:rPr>
          <w:rFonts w:ascii="Arial" w:hAnsi="Arial" w:cs="Arial"/>
          <w:b/>
          <w:bCs/>
          <w:sz w:val="28"/>
          <w:szCs w:val="28"/>
        </w:rPr>
      </w:pPr>
    </w:p>
    <w:p w14:paraId="104BEC42" w14:textId="4BB36CDA" w:rsidR="0002178A" w:rsidRDefault="0002178A" w:rsidP="008A451C">
      <w:pPr>
        <w:rPr>
          <w:rFonts w:ascii="Arial" w:hAnsi="Arial" w:cs="Arial"/>
          <w:b/>
          <w:bCs/>
          <w:sz w:val="28"/>
          <w:szCs w:val="28"/>
        </w:rPr>
      </w:pPr>
    </w:p>
    <w:p w14:paraId="3D63CEF9" w14:textId="3907EFE3" w:rsidR="0002178A" w:rsidRDefault="0002178A" w:rsidP="008A451C">
      <w:pPr>
        <w:rPr>
          <w:rFonts w:ascii="Arial" w:hAnsi="Arial" w:cs="Arial"/>
          <w:b/>
          <w:bCs/>
          <w:sz w:val="28"/>
          <w:szCs w:val="28"/>
        </w:rPr>
      </w:pPr>
    </w:p>
    <w:p w14:paraId="008AB19C" w14:textId="63CC4E7D" w:rsidR="0002178A" w:rsidRDefault="0002178A" w:rsidP="008A451C">
      <w:pPr>
        <w:rPr>
          <w:rFonts w:ascii="Arial" w:hAnsi="Arial" w:cs="Arial"/>
          <w:b/>
          <w:bCs/>
          <w:sz w:val="28"/>
          <w:szCs w:val="28"/>
        </w:rPr>
      </w:pPr>
    </w:p>
    <w:p w14:paraId="2FEC00AE" w14:textId="0BE2EE67" w:rsidR="0002178A" w:rsidRDefault="0002178A" w:rsidP="008A451C">
      <w:pPr>
        <w:rPr>
          <w:rFonts w:ascii="Arial" w:hAnsi="Arial" w:cs="Arial"/>
          <w:b/>
          <w:bCs/>
          <w:sz w:val="28"/>
          <w:szCs w:val="28"/>
        </w:rPr>
      </w:pPr>
    </w:p>
    <w:p w14:paraId="1BE09B12" w14:textId="12A9B71E" w:rsidR="0002178A" w:rsidRDefault="0002178A" w:rsidP="008A451C">
      <w:pPr>
        <w:rPr>
          <w:rFonts w:ascii="Arial" w:hAnsi="Arial" w:cs="Arial"/>
          <w:b/>
          <w:bCs/>
          <w:sz w:val="28"/>
          <w:szCs w:val="28"/>
        </w:rPr>
      </w:pPr>
    </w:p>
    <w:p w14:paraId="13E2A882" w14:textId="77777777" w:rsidR="0002178A" w:rsidRDefault="0002178A" w:rsidP="008A451C">
      <w:pPr>
        <w:rPr>
          <w:rFonts w:ascii="Arial" w:hAnsi="Arial" w:cs="Arial"/>
          <w:b/>
          <w:bCs/>
          <w:sz w:val="28"/>
          <w:szCs w:val="28"/>
        </w:rPr>
      </w:pPr>
    </w:p>
    <w:p w14:paraId="067D52C3" w14:textId="77777777" w:rsidR="00F0156A" w:rsidRDefault="00F0156A" w:rsidP="008A451C">
      <w:pPr>
        <w:rPr>
          <w:rFonts w:ascii="Arial" w:hAnsi="Arial" w:cs="Arial"/>
          <w:b/>
          <w:bCs/>
          <w:sz w:val="28"/>
          <w:szCs w:val="28"/>
        </w:rPr>
      </w:pPr>
    </w:p>
    <w:p w14:paraId="7E2B7484" w14:textId="77777777" w:rsidR="00F0156A" w:rsidRDefault="00F0156A" w:rsidP="008A451C">
      <w:pPr>
        <w:rPr>
          <w:rFonts w:ascii="Arial" w:hAnsi="Arial" w:cs="Arial"/>
          <w:b/>
          <w:bCs/>
          <w:sz w:val="28"/>
          <w:szCs w:val="28"/>
        </w:rPr>
      </w:pPr>
    </w:p>
    <w:p w14:paraId="0567A11B" w14:textId="77777777" w:rsidR="00F0156A" w:rsidRDefault="00F0156A" w:rsidP="008A451C">
      <w:pPr>
        <w:rPr>
          <w:rFonts w:ascii="Arial" w:hAnsi="Arial" w:cs="Arial"/>
          <w:b/>
          <w:bCs/>
          <w:sz w:val="28"/>
          <w:szCs w:val="28"/>
        </w:rPr>
      </w:pPr>
    </w:p>
    <w:p w14:paraId="078DAA5C" w14:textId="77777777" w:rsidR="0002178A" w:rsidRDefault="0002178A" w:rsidP="008A451C">
      <w:pPr>
        <w:rPr>
          <w:rFonts w:ascii="Arial" w:hAnsi="Arial" w:cs="Arial"/>
          <w:b/>
          <w:bCs/>
          <w:sz w:val="28"/>
          <w:szCs w:val="28"/>
        </w:rPr>
      </w:pPr>
    </w:p>
    <w:p w14:paraId="3D4ECB17" w14:textId="77777777" w:rsidR="0002178A" w:rsidRDefault="0002178A" w:rsidP="008A451C">
      <w:pPr>
        <w:rPr>
          <w:rFonts w:ascii="Arial" w:hAnsi="Arial" w:cs="Arial"/>
          <w:b/>
          <w:bCs/>
          <w:sz w:val="28"/>
          <w:szCs w:val="28"/>
        </w:rPr>
      </w:pPr>
    </w:p>
    <w:p w14:paraId="1C6F2C95" w14:textId="77777777" w:rsidR="0002178A" w:rsidRDefault="0002178A" w:rsidP="008A451C">
      <w:pPr>
        <w:rPr>
          <w:rFonts w:ascii="Arial" w:hAnsi="Arial" w:cs="Arial"/>
          <w:b/>
          <w:bCs/>
          <w:sz w:val="28"/>
          <w:szCs w:val="28"/>
        </w:rPr>
      </w:pPr>
    </w:p>
    <w:p w14:paraId="68AC74F0" w14:textId="77777777" w:rsidR="0002178A" w:rsidRDefault="0002178A" w:rsidP="008A451C">
      <w:pPr>
        <w:rPr>
          <w:rFonts w:ascii="Arial" w:hAnsi="Arial" w:cs="Arial"/>
          <w:b/>
          <w:bCs/>
          <w:sz w:val="28"/>
          <w:szCs w:val="28"/>
        </w:rPr>
      </w:pPr>
    </w:p>
    <w:p w14:paraId="4C2AAD8E" w14:textId="77777777" w:rsidR="0002178A" w:rsidRDefault="0002178A" w:rsidP="008A451C">
      <w:pPr>
        <w:rPr>
          <w:rFonts w:ascii="Arial" w:hAnsi="Arial" w:cs="Arial"/>
          <w:b/>
          <w:bCs/>
          <w:sz w:val="28"/>
          <w:szCs w:val="28"/>
        </w:rPr>
      </w:pPr>
    </w:p>
    <w:p w14:paraId="6822CA99" w14:textId="77777777" w:rsidR="0002178A" w:rsidRDefault="0002178A" w:rsidP="008A451C">
      <w:pPr>
        <w:rPr>
          <w:rFonts w:ascii="Arial" w:hAnsi="Arial" w:cs="Arial"/>
          <w:b/>
          <w:bCs/>
          <w:sz w:val="28"/>
          <w:szCs w:val="28"/>
        </w:rPr>
      </w:pPr>
    </w:p>
    <w:p w14:paraId="714C4C8E" w14:textId="77777777" w:rsidR="0002178A" w:rsidRDefault="0002178A" w:rsidP="008A451C">
      <w:pPr>
        <w:rPr>
          <w:rFonts w:ascii="Arial" w:hAnsi="Arial" w:cs="Arial"/>
          <w:b/>
          <w:bCs/>
          <w:sz w:val="28"/>
          <w:szCs w:val="28"/>
        </w:rPr>
      </w:pPr>
    </w:p>
    <w:p w14:paraId="09CAD288" w14:textId="77777777" w:rsidR="0002178A" w:rsidRDefault="0002178A" w:rsidP="008A451C">
      <w:pPr>
        <w:rPr>
          <w:rFonts w:ascii="Arial" w:hAnsi="Arial" w:cs="Arial"/>
          <w:b/>
          <w:bCs/>
          <w:sz w:val="28"/>
          <w:szCs w:val="28"/>
        </w:rPr>
      </w:pPr>
    </w:p>
    <w:p w14:paraId="796E418A" w14:textId="77777777" w:rsidR="0002178A" w:rsidRDefault="0002178A" w:rsidP="008A451C">
      <w:pPr>
        <w:rPr>
          <w:rFonts w:ascii="Arial" w:hAnsi="Arial" w:cs="Arial"/>
          <w:b/>
          <w:bCs/>
          <w:sz w:val="28"/>
          <w:szCs w:val="28"/>
        </w:rPr>
      </w:pPr>
    </w:p>
    <w:p w14:paraId="315C23B7" w14:textId="77777777" w:rsidR="0002178A" w:rsidRDefault="0002178A" w:rsidP="008A451C">
      <w:pPr>
        <w:rPr>
          <w:rFonts w:ascii="Arial" w:hAnsi="Arial" w:cs="Arial"/>
          <w:b/>
          <w:bCs/>
          <w:sz w:val="28"/>
          <w:szCs w:val="28"/>
        </w:rPr>
      </w:pPr>
    </w:p>
    <w:p w14:paraId="538FCF87" w14:textId="77777777" w:rsidR="0002178A" w:rsidRDefault="0002178A" w:rsidP="008A451C">
      <w:pPr>
        <w:rPr>
          <w:rFonts w:ascii="Arial" w:hAnsi="Arial" w:cs="Arial"/>
          <w:b/>
          <w:bCs/>
          <w:sz w:val="28"/>
          <w:szCs w:val="28"/>
        </w:rPr>
      </w:pPr>
    </w:p>
    <w:p w14:paraId="1685EAAF" w14:textId="77777777" w:rsidR="0002178A" w:rsidRDefault="0002178A" w:rsidP="008A451C">
      <w:pPr>
        <w:rPr>
          <w:rFonts w:ascii="Arial" w:hAnsi="Arial" w:cs="Arial"/>
          <w:b/>
          <w:bCs/>
          <w:sz w:val="28"/>
          <w:szCs w:val="28"/>
        </w:rPr>
      </w:pPr>
    </w:p>
    <w:p w14:paraId="636FAA12" w14:textId="77777777" w:rsidR="0002178A" w:rsidRDefault="0002178A" w:rsidP="008A451C">
      <w:pPr>
        <w:rPr>
          <w:rFonts w:ascii="Arial" w:hAnsi="Arial" w:cs="Arial"/>
          <w:b/>
          <w:bCs/>
          <w:sz w:val="28"/>
          <w:szCs w:val="28"/>
        </w:rPr>
      </w:pPr>
    </w:p>
    <w:p w14:paraId="1D0753BE" w14:textId="77777777" w:rsidR="0002178A" w:rsidRDefault="0002178A" w:rsidP="008A451C">
      <w:pPr>
        <w:rPr>
          <w:rFonts w:ascii="Arial" w:hAnsi="Arial" w:cs="Arial"/>
          <w:b/>
          <w:bCs/>
          <w:sz w:val="28"/>
          <w:szCs w:val="28"/>
        </w:rPr>
      </w:pPr>
    </w:p>
    <w:p w14:paraId="36A9BB67" w14:textId="77777777" w:rsidR="0002178A" w:rsidRDefault="0002178A" w:rsidP="008A451C">
      <w:pPr>
        <w:rPr>
          <w:rFonts w:ascii="Arial" w:hAnsi="Arial" w:cs="Arial"/>
          <w:b/>
          <w:bCs/>
          <w:sz w:val="28"/>
          <w:szCs w:val="28"/>
        </w:rPr>
      </w:pPr>
    </w:p>
    <w:p w14:paraId="67BF5F8D" w14:textId="77777777" w:rsidR="0002178A" w:rsidRDefault="0002178A" w:rsidP="008A451C">
      <w:pPr>
        <w:rPr>
          <w:rFonts w:ascii="Arial" w:hAnsi="Arial" w:cs="Arial"/>
          <w:b/>
          <w:bCs/>
          <w:sz w:val="28"/>
          <w:szCs w:val="28"/>
        </w:rPr>
      </w:pPr>
    </w:p>
    <w:p w14:paraId="22A90AFE" w14:textId="77777777" w:rsidR="0002178A" w:rsidRDefault="0002178A" w:rsidP="008A451C">
      <w:pPr>
        <w:rPr>
          <w:rFonts w:ascii="Arial" w:hAnsi="Arial" w:cs="Arial"/>
          <w:b/>
          <w:bCs/>
          <w:sz w:val="28"/>
          <w:szCs w:val="28"/>
        </w:rPr>
      </w:pPr>
    </w:p>
    <w:p w14:paraId="0241FEEA" w14:textId="77777777" w:rsidR="0002178A" w:rsidRDefault="0002178A" w:rsidP="008A451C">
      <w:pPr>
        <w:rPr>
          <w:rFonts w:ascii="Arial" w:hAnsi="Arial" w:cs="Arial"/>
          <w:b/>
          <w:bCs/>
          <w:sz w:val="28"/>
          <w:szCs w:val="28"/>
        </w:rPr>
      </w:pPr>
    </w:p>
    <w:p w14:paraId="1010C972" w14:textId="77777777" w:rsidR="0002178A" w:rsidRDefault="0002178A" w:rsidP="008A451C">
      <w:pPr>
        <w:rPr>
          <w:rFonts w:ascii="Arial" w:hAnsi="Arial" w:cs="Arial"/>
          <w:b/>
          <w:bCs/>
          <w:sz w:val="28"/>
          <w:szCs w:val="28"/>
        </w:rPr>
      </w:pPr>
    </w:p>
    <w:p w14:paraId="57EA8505" w14:textId="77777777" w:rsidR="0002178A" w:rsidRDefault="0002178A" w:rsidP="008A451C">
      <w:pPr>
        <w:rPr>
          <w:rFonts w:ascii="Arial" w:hAnsi="Arial" w:cs="Arial"/>
          <w:b/>
          <w:bCs/>
          <w:sz w:val="28"/>
          <w:szCs w:val="28"/>
        </w:rPr>
      </w:pPr>
    </w:p>
    <w:p w14:paraId="59738876" w14:textId="77777777" w:rsidR="0002178A" w:rsidRDefault="0002178A" w:rsidP="008A451C">
      <w:pPr>
        <w:rPr>
          <w:rFonts w:ascii="Arial" w:hAnsi="Arial" w:cs="Arial"/>
          <w:b/>
          <w:bCs/>
          <w:sz w:val="28"/>
          <w:szCs w:val="28"/>
        </w:rPr>
      </w:pPr>
    </w:p>
    <w:p w14:paraId="7F0B44B6" w14:textId="77777777" w:rsidR="0002178A" w:rsidRDefault="0002178A" w:rsidP="008A451C">
      <w:pPr>
        <w:rPr>
          <w:rFonts w:ascii="Arial" w:hAnsi="Arial" w:cs="Arial"/>
          <w:b/>
          <w:bCs/>
          <w:sz w:val="28"/>
          <w:szCs w:val="28"/>
        </w:rPr>
      </w:pPr>
    </w:p>
    <w:p w14:paraId="40F9E43A" w14:textId="77777777" w:rsidR="0002178A" w:rsidRDefault="0002178A" w:rsidP="008A451C">
      <w:pPr>
        <w:rPr>
          <w:rFonts w:ascii="Arial" w:hAnsi="Arial" w:cs="Arial"/>
          <w:b/>
          <w:bCs/>
          <w:sz w:val="28"/>
          <w:szCs w:val="28"/>
        </w:rPr>
      </w:pPr>
    </w:p>
    <w:p w14:paraId="3ECB0790" w14:textId="77777777" w:rsidR="0002178A" w:rsidRDefault="0002178A" w:rsidP="008A451C">
      <w:pPr>
        <w:rPr>
          <w:rFonts w:ascii="Arial" w:hAnsi="Arial" w:cs="Arial"/>
          <w:b/>
          <w:bCs/>
          <w:sz w:val="28"/>
          <w:szCs w:val="28"/>
        </w:rPr>
      </w:pPr>
    </w:p>
    <w:p w14:paraId="7D0EE3C0" w14:textId="77777777" w:rsidR="0002178A" w:rsidRDefault="0002178A" w:rsidP="008A451C">
      <w:pPr>
        <w:rPr>
          <w:rFonts w:ascii="Arial" w:hAnsi="Arial" w:cs="Arial"/>
          <w:b/>
          <w:bCs/>
          <w:sz w:val="28"/>
          <w:szCs w:val="28"/>
        </w:rPr>
      </w:pPr>
    </w:p>
    <w:p w14:paraId="384AA9BC" w14:textId="77777777" w:rsidR="0002178A" w:rsidRDefault="0002178A" w:rsidP="008A451C">
      <w:pPr>
        <w:rPr>
          <w:rFonts w:ascii="Arial" w:hAnsi="Arial" w:cs="Arial"/>
          <w:b/>
          <w:bCs/>
          <w:sz w:val="28"/>
          <w:szCs w:val="28"/>
        </w:rPr>
      </w:pPr>
    </w:p>
    <w:p w14:paraId="743EBD8E" w14:textId="77777777" w:rsidR="0002178A" w:rsidRDefault="0002178A" w:rsidP="008A451C">
      <w:pPr>
        <w:rPr>
          <w:rFonts w:ascii="Arial" w:hAnsi="Arial" w:cs="Arial"/>
          <w:b/>
          <w:bCs/>
          <w:sz w:val="28"/>
          <w:szCs w:val="28"/>
        </w:rPr>
      </w:pPr>
    </w:p>
    <w:p w14:paraId="2325D2E6" w14:textId="77777777" w:rsidR="0002178A" w:rsidRDefault="0002178A" w:rsidP="008A451C">
      <w:pPr>
        <w:rPr>
          <w:rFonts w:ascii="Arial" w:hAnsi="Arial" w:cs="Arial"/>
          <w:b/>
          <w:bCs/>
          <w:sz w:val="28"/>
          <w:szCs w:val="28"/>
        </w:rPr>
      </w:pPr>
    </w:p>
    <w:p w14:paraId="30A18ACF" w14:textId="77777777" w:rsidR="0002178A" w:rsidRDefault="0002178A" w:rsidP="008A451C">
      <w:pPr>
        <w:rPr>
          <w:rFonts w:ascii="Arial" w:hAnsi="Arial" w:cs="Arial"/>
          <w:b/>
          <w:bCs/>
          <w:sz w:val="28"/>
          <w:szCs w:val="28"/>
        </w:rPr>
      </w:pPr>
    </w:p>
    <w:p w14:paraId="63657E99" w14:textId="77777777" w:rsidR="0002178A" w:rsidRDefault="0002178A" w:rsidP="008A451C">
      <w:pPr>
        <w:rPr>
          <w:rFonts w:ascii="Arial" w:hAnsi="Arial" w:cs="Arial"/>
          <w:b/>
          <w:bCs/>
          <w:sz w:val="28"/>
          <w:szCs w:val="28"/>
        </w:rPr>
      </w:pPr>
    </w:p>
    <w:p w14:paraId="445E973F" w14:textId="77777777" w:rsidR="0002178A" w:rsidRDefault="0002178A" w:rsidP="008A451C">
      <w:pPr>
        <w:rPr>
          <w:rFonts w:ascii="Arial" w:hAnsi="Arial" w:cs="Arial"/>
          <w:b/>
          <w:bCs/>
          <w:sz w:val="28"/>
          <w:szCs w:val="28"/>
        </w:rPr>
      </w:pPr>
    </w:p>
    <w:p w14:paraId="6F22550C" w14:textId="77777777" w:rsidR="0002178A" w:rsidRDefault="0002178A" w:rsidP="008A451C">
      <w:pPr>
        <w:rPr>
          <w:rFonts w:ascii="Arial" w:hAnsi="Arial" w:cs="Arial"/>
          <w:b/>
          <w:bCs/>
          <w:sz w:val="28"/>
          <w:szCs w:val="28"/>
        </w:rPr>
      </w:pPr>
    </w:p>
    <w:p w14:paraId="27AE3CFE" w14:textId="77777777" w:rsidR="0002178A" w:rsidRDefault="0002178A" w:rsidP="008A451C">
      <w:pPr>
        <w:rPr>
          <w:rFonts w:ascii="Arial" w:hAnsi="Arial" w:cs="Arial"/>
          <w:b/>
          <w:bCs/>
          <w:sz w:val="28"/>
          <w:szCs w:val="28"/>
        </w:rPr>
      </w:pPr>
    </w:p>
    <w:p w14:paraId="163D8C8D" w14:textId="77777777" w:rsidR="0002178A" w:rsidRDefault="0002178A" w:rsidP="008A451C">
      <w:pPr>
        <w:rPr>
          <w:rFonts w:ascii="Arial" w:hAnsi="Arial" w:cs="Arial"/>
          <w:b/>
          <w:bCs/>
          <w:sz w:val="28"/>
          <w:szCs w:val="28"/>
        </w:rPr>
      </w:pPr>
    </w:p>
    <w:p w14:paraId="7C75A150" w14:textId="6266A10E" w:rsidR="008A451C" w:rsidRPr="00C228D4" w:rsidRDefault="008A451C" w:rsidP="008A451C">
      <w:pPr>
        <w:rPr>
          <w:rFonts w:ascii="Arial" w:hAnsi="Arial" w:cs="Arial"/>
          <w:sz w:val="28"/>
          <w:szCs w:val="28"/>
        </w:rPr>
      </w:pPr>
      <w:r w:rsidRPr="00C228D4">
        <w:rPr>
          <w:rFonts w:ascii="Arial" w:hAnsi="Arial" w:cs="Arial"/>
          <w:b/>
          <w:bCs/>
          <w:sz w:val="28"/>
          <w:szCs w:val="28"/>
        </w:rPr>
        <w:t>Midland Heart</w:t>
      </w:r>
    </w:p>
    <w:p w14:paraId="54D0F9D4" w14:textId="68D6237B" w:rsidR="006A4001" w:rsidRDefault="008A451C" w:rsidP="008A451C">
      <w:pPr>
        <w:rPr>
          <w:rFonts w:ascii="Arial" w:hAnsi="Arial" w:cs="Arial"/>
          <w:sz w:val="28"/>
          <w:szCs w:val="28"/>
        </w:rPr>
      </w:pPr>
      <w:r>
        <w:rPr>
          <w:rFonts w:ascii="Arial" w:hAnsi="Arial" w:cs="Arial"/>
          <w:sz w:val="28"/>
          <w:szCs w:val="28"/>
        </w:rPr>
        <w:t xml:space="preserve">Address: </w:t>
      </w:r>
      <w:r w:rsidRPr="002E67CF">
        <w:rPr>
          <w:rFonts w:ascii="Arial" w:hAnsi="Arial" w:cs="Arial"/>
          <w:sz w:val="28"/>
          <w:szCs w:val="28"/>
        </w:rPr>
        <w:t>20 Bath Row, Birmingham, B15 1LZ</w:t>
      </w:r>
      <w:bookmarkEnd w:id="24"/>
    </w:p>
    <w:p w14:paraId="7A1C15C6" w14:textId="779F1B93" w:rsidR="00C228D4" w:rsidRDefault="00C228D4" w:rsidP="008A451C">
      <w:pPr>
        <w:rPr>
          <w:rFonts w:ascii="Arial" w:hAnsi="Arial" w:cs="Arial"/>
          <w:sz w:val="28"/>
          <w:szCs w:val="28"/>
        </w:rPr>
      </w:pPr>
    </w:p>
    <w:p w14:paraId="327DA193" w14:textId="2F6F4FD5" w:rsidR="00C228D4" w:rsidRDefault="003B6B82" w:rsidP="00C228D4">
      <w:pPr>
        <w:rPr>
          <w:rFonts w:ascii="Arial" w:hAnsi="Arial" w:cs="Arial"/>
          <w:b/>
          <w:bCs/>
          <w:sz w:val="28"/>
          <w:szCs w:val="28"/>
        </w:rPr>
      </w:pPr>
      <w:hyperlink r:id="rId13" w:history="1">
        <w:r w:rsidR="00C228D4" w:rsidRPr="00FE162C">
          <w:rPr>
            <w:rStyle w:val="Hyperlink"/>
            <w:rFonts w:ascii="Arial" w:hAnsi="Arial" w:cs="Arial"/>
            <w:b/>
            <w:bCs/>
            <w:sz w:val="28"/>
            <w:szCs w:val="28"/>
          </w:rPr>
          <w:t>www.midlandheart.org.uk</w:t>
        </w:r>
      </w:hyperlink>
    </w:p>
    <w:p w14:paraId="70AEDCC3" w14:textId="5C56657C" w:rsidR="00C228D4" w:rsidRDefault="00C228D4" w:rsidP="00C228D4">
      <w:pPr>
        <w:rPr>
          <w:rFonts w:ascii="Arial" w:hAnsi="Arial" w:cs="Arial"/>
          <w:b/>
          <w:bCs/>
          <w:sz w:val="28"/>
          <w:szCs w:val="28"/>
        </w:rPr>
      </w:pPr>
    </w:p>
    <w:p w14:paraId="022B7422" w14:textId="678479BF" w:rsidR="00C228D4" w:rsidRPr="002E67CF" w:rsidRDefault="00C228D4" w:rsidP="00F0156A">
      <w:pPr>
        <w:spacing w:line="360" w:lineRule="auto"/>
        <w:rPr>
          <w:rFonts w:ascii="Arial" w:hAnsi="Arial" w:cs="Arial"/>
          <w:sz w:val="28"/>
          <w:szCs w:val="28"/>
        </w:rPr>
      </w:pPr>
      <w:r>
        <w:rPr>
          <w:rFonts w:ascii="Arial" w:hAnsi="Arial" w:cs="Arial"/>
          <w:sz w:val="28"/>
          <w:szCs w:val="28"/>
        </w:rPr>
        <w:t xml:space="preserve">Facebook: </w:t>
      </w:r>
      <w:hyperlink r:id="rId14" w:history="1">
        <w:r w:rsidRPr="00D17D6A">
          <w:rPr>
            <w:rStyle w:val="Hyperlink"/>
            <w:rFonts w:ascii="Arial" w:hAnsi="Arial" w:cs="Arial"/>
            <w:sz w:val="28"/>
            <w:szCs w:val="28"/>
          </w:rPr>
          <w:t>@midlandheart</w:t>
        </w:r>
      </w:hyperlink>
    </w:p>
    <w:p w14:paraId="69734A98" w14:textId="4BCA2DCE" w:rsidR="00C228D4" w:rsidRPr="002E67CF" w:rsidRDefault="00C228D4" w:rsidP="00F0156A">
      <w:pPr>
        <w:spacing w:line="360" w:lineRule="auto"/>
        <w:rPr>
          <w:rFonts w:ascii="Arial" w:hAnsi="Arial" w:cs="Arial"/>
          <w:sz w:val="28"/>
          <w:szCs w:val="28"/>
        </w:rPr>
      </w:pPr>
      <w:r>
        <w:rPr>
          <w:rFonts w:ascii="Arial" w:hAnsi="Arial" w:cs="Arial"/>
          <w:sz w:val="28"/>
          <w:szCs w:val="28"/>
        </w:rPr>
        <w:t xml:space="preserve">Telephone: </w:t>
      </w:r>
      <w:r w:rsidRPr="00C228D4">
        <w:rPr>
          <w:rFonts w:ascii="Arial" w:hAnsi="Arial" w:cs="Arial"/>
          <w:sz w:val="28"/>
          <w:szCs w:val="28"/>
        </w:rPr>
        <w:t>0345 60 20 540</w:t>
      </w:r>
    </w:p>
    <w:p w14:paraId="2DF1DB7A" w14:textId="351E0766" w:rsidR="00C228D4" w:rsidRDefault="00C228D4" w:rsidP="00F0156A">
      <w:pPr>
        <w:spacing w:line="360" w:lineRule="auto"/>
        <w:rPr>
          <w:rFonts w:ascii="Arial" w:hAnsi="Arial" w:cs="Arial"/>
          <w:sz w:val="28"/>
          <w:szCs w:val="28"/>
        </w:rPr>
      </w:pPr>
      <w:r>
        <w:rPr>
          <w:rFonts w:ascii="Arial" w:hAnsi="Arial" w:cs="Arial"/>
          <w:sz w:val="28"/>
          <w:szCs w:val="28"/>
        </w:rPr>
        <w:t xml:space="preserve">YouTube: </w:t>
      </w:r>
      <w:hyperlink r:id="rId15" w:history="1">
        <w:r w:rsidRPr="00D17D6A">
          <w:rPr>
            <w:rStyle w:val="Hyperlink"/>
            <w:rFonts w:ascii="Arial" w:hAnsi="Arial" w:cs="Arial"/>
            <w:sz w:val="28"/>
            <w:szCs w:val="28"/>
          </w:rPr>
          <w:t>@midlandheartltd</w:t>
        </w:r>
      </w:hyperlink>
    </w:p>
    <w:sectPr w:rsidR="00C228D4" w:rsidSect="0067286E">
      <w:footerReference w:type="even" r:id="rId16"/>
      <w:footerReference w:type="default" r:id="rId1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DE105" w14:textId="77777777" w:rsidR="003B6B82" w:rsidRDefault="003B6B82" w:rsidP="00832344">
      <w:r>
        <w:separator/>
      </w:r>
    </w:p>
  </w:endnote>
  <w:endnote w:type="continuationSeparator" w:id="0">
    <w:p w14:paraId="1F94DB6A" w14:textId="77777777" w:rsidR="003B6B82" w:rsidRDefault="003B6B82" w:rsidP="00832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05053353"/>
      <w:docPartObj>
        <w:docPartGallery w:val="Page Numbers (Bottom of Page)"/>
        <w:docPartUnique/>
      </w:docPartObj>
    </w:sdtPr>
    <w:sdtEndPr>
      <w:rPr>
        <w:rStyle w:val="PageNumber"/>
      </w:rPr>
    </w:sdtEndPr>
    <w:sdtContent>
      <w:p w14:paraId="6861B170" w14:textId="01FAF58F" w:rsidR="009F6F09" w:rsidRDefault="009F6F09" w:rsidP="009F6F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E4DF91" w14:textId="77777777" w:rsidR="009F6F09" w:rsidRDefault="009F6F09" w:rsidP="008323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43083381"/>
      <w:docPartObj>
        <w:docPartGallery w:val="Page Numbers (Bottom of Page)"/>
        <w:docPartUnique/>
      </w:docPartObj>
    </w:sdtPr>
    <w:sdtEndPr>
      <w:rPr>
        <w:rStyle w:val="PageNumber"/>
      </w:rPr>
    </w:sdtEndPr>
    <w:sdtContent>
      <w:p w14:paraId="19D3D999" w14:textId="5D29F0B0" w:rsidR="009F6F09" w:rsidRDefault="009F6F09" w:rsidP="009F6F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CB8C58" w14:textId="77777777" w:rsidR="009F6F09" w:rsidRDefault="009F6F09" w:rsidP="008323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03786" w14:textId="77777777" w:rsidR="003B6B82" w:rsidRDefault="003B6B82" w:rsidP="00832344">
      <w:r>
        <w:separator/>
      </w:r>
    </w:p>
  </w:footnote>
  <w:footnote w:type="continuationSeparator" w:id="0">
    <w:p w14:paraId="4FE8193C" w14:textId="77777777" w:rsidR="003B6B82" w:rsidRDefault="003B6B82" w:rsidP="00832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E4196"/>
    <w:multiLevelType w:val="hybridMultilevel"/>
    <w:tmpl w:val="DBA62E78"/>
    <w:lvl w:ilvl="0" w:tplc="30B29E2E">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B60B8"/>
    <w:multiLevelType w:val="hybridMultilevel"/>
    <w:tmpl w:val="8D6E1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F051F5"/>
    <w:multiLevelType w:val="hybridMultilevel"/>
    <w:tmpl w:val="F1A00B3C"/>
    <w:lvl w:ilvl="0" w:tplc="070221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474C82"/>
    <w:multiLevelType w:val="hybridMultilevel"/>
    <w:tmpl w:val="CDEC73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F49CE"/>
    <w:multiLevelType w:val="hybridMultilevel"/>
    <w:tmpl w:val="47E8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D5C49"/>
    <w:multiLevelType w:val="hybridMultilevel"/>
    <w:tmpl w:val="661C9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74D1F"/>
    <w:multiLevelType w:val="hybridMultilevel"/>
    <w:tmpl w:val="DA50C5DC"/>
    <w:lvl w:ilvl="0" w:tplc="7BBEAB3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6032C"/>
    <w:multiLevelType w:val="hybridMultilevel"/>
    <w:tmpl w:val="C5FAB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F239B"/>
    <w:multiLevelType w:val="hybridMultilevel"/>
    <w:tmpl w:val="6B9E0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970259"/>
    <w:multiLevelType w:val="hybridMultilevel"/>
    <w:tmpl w:val="A0AA0F34"/>
    <w:lvl w:ilvl="0" w:tplc="08090001">
      <w:start w:val="1"/>
      <w:numFmt w:val="bullet"/>
      <w:lvlText w:val=""/>
      <w:lvlJc w:val="left"/>
      <w:pPr>
        <w:ind w:left="362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CE4700"/>
    <w:multiLevelType w:val="hybridMultilevel"/>
    <w:tmpl w:val="1688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9B3E68"/>
    <w:multiLevelType w:val="hybridMultilevel"/>
    <w:tmpl w:val="D4344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C5558F"/>
    <w:multiLevelType w:val="hybridMultilevel"/>
    <w:tmpl w:val="1B14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864368"/>
    <w:multiLevelType w:val="hybridMultilevel"/>
    <w:tmpl w:val="64E0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972EE"/>
    <w:multiLevelType w:val="hybridMultilevel"/>
    <w:tmpl w:val="99F00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F505D"/>
    <w:multiLevelType w:val="hybridMultilevel"/>
    <w:tmpl w:val="9E1C1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3E581C"/>
    <w:multiLevelType w:val="hybridMultilevel"/>
    <w:tmpl w:val="D1DCA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B16D32"/>
    <w:multiLevelType w:val="hybridMultilevel"/>
    <w:tmpl w:val="2376A866"/>
    <w:lvl w:ilvl="0" w:tplc="7BBEAB3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0575D"/>
    <w:multiLevelType w:val="hybridMultilevel"/>
    <w:tmpl w:val="C8F84FA2"/>
    <w:lvl w:ilvl="0" w:tplc="07022168">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A53B47"/>
    <w:multiLevelType w:val="hybridMultilevel"/>
    <w:tmpl w:val="BA2E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8254E1"/>
    <w:multiLevelType w:val="hybridMultilevel"/>
    <w:tmpl w:val="1F069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047005"/>
    <w:multiLevelType w:val="hybridMultilevel"/>
    <w:tmpl w:val="7952E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D42FBF"/>
    <w:multiLevelType w:val="hybridMultilevel"/>
    <w:tmpl w:val="E7E4C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FA17BC"/>
    <w:multiLevelType w:val="hybridMultilevel"/>
    <w:tmpl w:val="916EAB74"/>
    <w:lvl w:ilvl="0" w:tplc="7BBEAB3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4C4EF6"/>
    <w:multiLevelType w:val="hybridMultilevel"/>
    <w:tmpl w:val="0F30F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A74B3D"/>
    <w:multiLevelType w:val="hybridMultilevel"/>
    <w:tmpl w:val="ABC64E9A"/>
    <w:lvl w:ilvl="0" w:tplc="B764F976">
      <w:start w:val="2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DE3B5C"/>
    <w:multiLevelType w:val="hybridMultilevel"/>
    <w:tmpl w:val="DB1C7D3E"/>
    <w:lvl w:ilvl="0" w:tplc="08090001">
      <w:start w:val="1"/>
      <w:numFmt w:val="bullet"/>
      <w:lvlText w:val=""/>
      <w:lvlJc w:val="left"/>
      <w:pPr>
        <w:ind w:left="720" w:hanging="360"/>
      </w:pPr>
      <w:rPr>
        <w:rFonts w:ascii="Symbol" w:hAnsi="Symbol" w:hint="default"/>
      </w:rPr>
    </w:lvl>
    <w:lvl w:ilvl="1" w:tplc="23166572">
      <w:start w:val="6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6A0EDC"/>
    <w:multiLevelType w:val="hybridMultilevel"/>
    <w:tmpl w:val="5E4E6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CC67D3"/>
    <w:multiLevelType w:val="hybridMultilevel"/>
    <w:tmpl w:val="AB64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DE1EDC"/>
    <w:multiLevelType w:val="hybridMultilevel"/>
    <w:tmpl w:val="3B3CC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04585B"/>
    <w:multiLevelType w:val="hybridMultilevel"/>
    <w:tmpl w:val="041AB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BE6B77"/>
    <w:multiLevelType w:val="hybridMultilevel"/>
    <w:tmpl w:val="0C9AE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FF28B0"/>
    <w:multiLevelType w:val="hybridMultilevel"/>
    <w:tmpl w:val="347CFE0C"/>
    <w:lvl w:ilvl="0" w:tplc="30B29E2E">
      <w:start w:val="3"/>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89F07FA"/>
    <w:multiLevelType w:val="hybridMultilevel"/>
    <w:tmpl w:val="3F2AA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B30B62"/>
    <w:multiLevelType w:val="hybridMultilevel"/>
    <w:tmpl w:val="D36ECE88"/>
    <w:lvl w:ilvl="0" w:tplc="0702216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C03E86"/>
    <w:multiLevelType w:val="hybridMultilevel"/>
    <w:tmpl w:val="20EC6BA0"/>
    <w:lvl w:ilvl="0" w:tplc="9D66CDAE">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92161D8"/>
    <w:multiLevelType w:val="hybridMultilevel"/>
    <w:tmpl w:val="D1F685B4"/>
    <w:lvl w:ilvl="0" w:tplc="7BBEAB3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CF2390"/>
    <w:multiLevelType w:val="hybridMultilevel"/>
    <w:tmpl w:val="F5FE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4E2BDE"/>
    <w:multiLevelType w:val="hybridMultilevel"/>
    <w:tmpl w:val="296A2FD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521648"/>
    <w:multiLevelType w:val="hybridMultilevel"/>
    <w:tmpl w:val="FD7AE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D233FA"/>
    <w:multiLevelType w:val="hybridMultilevel"/>
    <w:tmpl w:val="83E2DE2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9328C1"/>
    <w:multiLevelType w:val="hybridMultilevel"/>
    <w:tmpl w:val="682AB066"/>
    <w:lvl w:ilvl="0" w:tplc="7BBEAB3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2C7C6D"/>
    <w:multiLevelType w:val="hybridMultilevel"/>
    <w:tmpl w:val="905EE988"/>
    <w:lvl w:ilvl="0" w:tplc="7BBEAB3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3"/>
  </w:num>
  <w:num w:numId="3">
    <w:abstractNumId w:val="16"/>
  </w:num>
  <w:num w:numId="4">
    <w:abstractNumId w:val="29"/>
  </w:num>
  <w:num w:numId="5">
    <w:abstractNumId w:val="26"/>
  </w:num>
  <w:num w:numId="6">
    <w:abstractNumId w:val="12"/>
  </w:num>
  <w:num w:numId="7">
    <w:abstractNumId w:val="10"/>
  </w:num>
  <w:num w:numId="8">
    <w:abstractNumId w:val="27"/>
  </w:num>
  <w:num w:numId="9">
    <w:abstractNumId w:val="5"/>
  </w:num>
  <w:num w:numId="10">
    <w:abstractNumId w:val="14"/>
  </w:num>
  <w:num w:numId="11">
    <w:abstractNumId w:val="4"/>
  </w:num>
  <w:num w:numId="12">
    <w:abstractNumId w:val="31"/>
  </w:num>
  <w:num w:numId="13">
    <w:abstractNumId w:val="11"/>
  </w:num>
  <w:num w:numId="14">
    <w:abstractNumId w:val="22"/>
  </w:num>
  <w:num w:numId="15">
    <w:abstractNumId w:val="21"/>
  </w:num>
  <w:num w:numId="16">
    <w:abstractNumId w:val="25"/>
  </w:num>
  <w:num w:numId="17">
    <w:abstractNumId w:val="3"/>
  </w:num>
  <w:num w:numId="18">
    <w:abstractNumId w:val="24"/>
  </w:num>
  <w:num w:numId="19">
    <w:abstractNumId w:val="40"/>
  </w:num>
  <w:num w:numId="20">
    <w:abstractNumId w:val="38"/>
  </w:num>
  <w:num w:numId="21">
    <w:abstractNumId w:val="20"/>
  </w:num>
  <w:num w:numId="22">
    <w:abstractNumId w:val="13"/>
  </w:num>
  <w:num w:numId="23">
    <w:abstractNumId w:val="9"/>
  </w:num>
  <w:num w:numId="24">
    <w:abstractNumId w:val="39"/>
  </w:num>
  <w:num w:numId="25">
    <w:abstractNumId w:val="37"/>
  </w:num>
  <w:num w:numId="26">
    <w:abstractNumId w:val="0"/>
  </w:num>
  <w:num w:numId="27">
    <w:abstractNumId w:val="32"/>
  </w:num>
  <w:num w:numId="28">
    <w:abstractNumId w:val="1"/>
  </w:num>
  <w:num w:numId="29">
    <w:abstractNumId w:val="28"/>
  </w:num>
  <w:num w:numId="30">
    <w:abstractNumId w:val="30"/>
  </w:num>
  <w:num w:numId="31">
    <w:abstractNumId w:val="15"/>
  </w:num>
  <w:num w:numId="32">
    <w:abstractNumId w:val="19"/>
  </w:num>
  <w:num w:numId="33">
    <w:abstractNumId w:val="6"/>
  </w:num>
  <w:num w:numId="34">
    <w:abstractNumId w:val="42"/>
  </w:num>
  <w:num w:numId="35">
    <w:abstractNumId w:val="23"/>
  </w:num>
  <w:num w:numId="36">
    <w:abstractNumId w:val="41"/>
  </w:num>
  <w:num w:numId="37">
    <w:abstractNumId w:val="34"/>
  </w:num>
  <w:num w:numId="38">
    <w:abstractNumId w:val="18"/>
  </w:num>
  <w:num w:numId="39">
    <w:abstractNumId w:val="2"/>
  </w:num>
  <w:num w:numId="40">
    <w:abstractNumId w:val="17"/>
  </w:num>
  <w:num w:numId="41">
    <w:abstractNumId w:val="36"/>
  </w:num>
  <w:num w:numId="42">
    <w:abstractNumId w:val="8"/>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CF"/>
    <w:rsid w:val="0002178A"/>
    <w:rsid w:val="00031FF9"/>
    <w:rsid w:val="000A1029"/>
    <w:rsid w:val="000E4B47"/>
    <w:rsid w:val="00214271"/>
    <w:rsid w:val="00293D39"/>
    <w:rsid w:val="00297240"/>
    <w:rsid w:val="002A17A9"/>
    <w:rsid w:val="002A4EAB"/>
    <w:rsid w:val="002B1397"/>
    <w:rsid w:val="002E3728"/>
    <w:rsid w:val="002E67CF"/>
    <w:rsid w:val="003A2002"/>
    <w:rsid w:val="003B6B82"/>
    <w:rsid w:val="003C3911"/>
    <w:rsid w:val="00426BDD"/>
    <w:rsid w:val="00455A0C"/>
    <w:rsid w:val="004C5F50"/>
    <w:rsid w:val="004D3250"/>
    <w:rsid w:val="004E1CDA"/>
    <w:rsid w:val="004F31D2"/>
    <w:rsid w:val="00551B84"/>
    <w:rsid w:val="005E0C85"/>
    <w:rsid w:val="0067286E"/>
    <w:rsid w:val="006854E3"/>
    <w:rsid w:val="006A4001"/>
    <w:rsid w:val="006E6CA3"/>
    <w:rsid w:val="007006B6"/>
    <w:rsid w:val="007113D3"/>
    <w:rsid w:val="00757220"/>
    <w:rsid w:val="007A1E1F"/>
    <w:rsid w:val="007E3994"/>
    <w:rsid w:val="00814BBC"/>
    <w:rsid w:val="00832344"/>
    <w:rsid w:val="00833BE7"/>
    <w:rsid w:val="008942EF"/>
    <w:rsid w:val="008A451C"/>
    <w:rsid w:val="0090728B"/>
    <w:rsid w:val="00992BD2"/>
    <w:rsid w:val="009F6F09"/>
    <w:rsid w:val="00A077BC"/>
    <w:rsid w:val="00A92E15"/>
    <w:rsid w:val="00AD5DE0"/>
    <w:rsid w:val="00AF356D"/>
    <w:rsid w:val="00B44812"/>
    <w:rsid w:val="00B858B0"/>
    <w:rsid w:val="00B95D5A"/>
    <w:rsid w:val="00B97726"/>
    <w:rsid w:val="00BB74DF"/>
    <w:rsid w:val="00BC0AC4"/>
    <w:rsid w:val="00C00D12"/>
    <w:rsid w:val="00C16262"/>
    <w:rsid w:val="00C228D4"/>
    <w:rsid w:val="00C600CA"/>
    <w:rsid w:val="00C728DB"/>
    <w:rsid w:val="00C86B8C"/>
    <w:rsid w:val="00CC135A"/>
    <w:rsid w:val="00CD1906"/>
    <w:rsid w:val="00CE01A2"/>
    <w:rsid w:val="00D06D9D"/>
    <w:rsid w:val="00D17D6A"/>
    <w:rsid w:val="00D77E92"/>
    <w:rsid w:val="00DB0536"/>
    <w:rsid w:val="00DD5627"/>
    <w:rsid w:val="00DE5B67"/>
    <w:rsid w:val="00E05DA7"/>
    <w:rsid w:val="00E21E85"/>
    <w:rsid w:val="00E51F49"/>
    <w:rsid w:val="00E53CE0"/>
    <w:rsid w:val="00E64B52"/>
    <w:rsid w:val="00E64B6D"/>
    <w:rsid w:val="00EF302C"/>
    <w:rsid w:val="00F0156A"/>
    <w:rsid w:val="00F01CD5"/>
    <w:rsid w:val="00F56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0FA9"/>
  <w14:defaultImageDpi w14:val="32767"/>
  <w15:chartTrackingRefBased/>
  <w15:docId w15:val="{DD9A9C70-6487-284C-A4D9-EADCD77B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1D2"/>
    <w:pPr>
      <w:keepNext/>
      <w:keepLines/>
      <w:spacing w:before="240"/>
      <w:outlineLvl w:val="0"/>
    </w:pPr>
    <w:rPr>
      <w:rFonts w:ascii="Arial" w:eastAsiaTheme="majorEastAsia" w:hAnsi="Arial" w:cstheme="majorBidi"/>
      <w:b/>
      <w:color w:val="000000" w:themeColor="text1"/>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7CF"/>
    <w:pPr>
      <w:ind w:left="720"/>
      <w:contextualSpacing/>
    </w:pPr>
  </w:style>
  <w:style w:type="character" w:styleId="Hyperlink">
    <w:name w:val="Hyperlink"/>
    <w:basedOn w:val="DefaultParagraphFont"/>
    <w:uiPriority w:val="99"/>
    <w:unhideWhenUsed/>
    <w:rsid w:val="00E64B6D"/>
    <w:rPr>
      <w:color w:val="0563C1" w:themeColor="hyperlink"/>
      <w:u w:val="single"/>
    </w:rPr>
  </w:style>
  <w:style w:type="character" w:styleId="UnresolvedMention">
    <w:name w:val="Unresolved Mention"/>
    <w:basedOn w:val="DefaultParagraphFont"/>
    <w:uiPriority w:val="99"/>
    <w:rsid w:val="00E64B6D"/>
    <w:rPr>
      <w:color w:val="605E5C"/>
      <w:shd w:val="clear" w:color="auto" w:fill="E1DFDD"/>
    </w:rPr>
  </w:style>
  <w:style w:type="table" w:styleId="TableGrid">
    <w:name w:val="Table Grid"/>
    <w:basedOn w:val="TableNormal"/>
    <w:uiPriority w:val="39"/>
    <w:rsid w:val="00CC1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7726"/>
    <w:rPr>
      <w:sz w:val="16"/>
      <w:szCs w:val="16"/>
    </w:rPr>
  </w:style>
  <w:style w:type="paragraph" w:styleId="CommentText">
    <w:name w:val="annotation text"/>
    <w:basedOn w:val="Normal"/>
    <w:link w:val="CommentTextChar"/>
    <w:uiPriority w:val="99"/>
    <w:semiHidden/>
    <w:unhideWhenUsed/>
    <w:rsid w:val="00B97726"/>
    <w:rPr>
      <w:sz w:val="20"/>
      <w:szCs w:val="20"/>
    </w:rPr>
  </w:style>
  <w:style w:type="character" w:customStyle="1" w:styleId="CommentTextChar">
    <w:name w:val="Comment Text Char"/>
    <w:basedOn w:val="DefaultParagraphFont"/>
    <w:link w:val="CommentText"/>
    <w:uiPriority w:val="99"/>
    <w:semiHidden/>
    <w:rsid w:val="00B97726"/>
    <w:rPr>
      <w:sz w:val="20"/>
      <w:szCs w:val="20"/>
    </w:rPr>
  </w:style>
  <w:style w:type="paragraph" w:styleId="CommentSubject">
    <w:name w:val="annotation subject"/>
    <w:basedOn w:val="CommentText"/>
    <w:next w:val="CommentText"/>
    <w:link w:val="CommentSubjectChar"/>
    <w:uiPriority w:val="99"/>
    <w:semiHidden/>
    <w:unhideWhenUsed/>
    <w:rsid w:val="00B97726"/>
    <w:rPr>
      <w:b/>
      <w:bCs/>
    </w:rPr>
  </w:style>
  <w:style w:type="character" w:customStyle="1" w:styleId="CommentSubjectChar">
    <w:name w:val="Comment Subject Char"/>
    <w:basedOn w:val="CommentTextChar"/>
    <w:link w:val="CommentSubject"/>
    <w:uiPriority w:val="99"/>
    <w:semiHidden/>
    <w:rsid w:val="00B97726"/>
    <w:rPr>
      <w:b/>
      <w:bCs/>
      <w:sz w:val="20"/>
      <w:szCs w:val="20"/>
    </w:rPr>
  </w:style>
  <w:style w:type="paragraph" w:styleId="BalloonText">
    <w:name w:val="Balloon Text"/>
    <w:basedOn w:val="Normal"/>
    <w:link w:val="BalloonTextChar"/>
    <w:uiPriority w:val="99"/>
    <w:semiHidden/>
    <w:unhideWhenUsed/>
    <w:rsid w:val="00B9772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7726"/>
    <w:rPr>
      <w:rFonts w:ascii="Times New Roman" w:hAnsi="Times New Roman" w:cs="Times New Roman"/>
      <w:sz w:val="18"/>
      <w:szCs w:val="18"/>
    </w:rPr>
  </w:style>
  <w:style w:type="paragraph" w:styleId="Footer">
    <w:name w:val="footer"/>
    <w:basedOn w:val="Normal"/>
    <w:link w:val="FooterChar"/>
    <w:uiPriority w:val="99"/>
    <w:unhideWhenUsed/>
    <w:rsid w:val="00832344"/>
    <w:pPr>
      <w:tabs>
        <w:tab w:val="center" w:pos="4513"/>
        <w:tab w:val="right" w:pos="9026"/>
      </w:tabs>
    </w:pPr>
  </w:style>
  <w:style w:type="character" w:customStyle="1" w:styleId="FooterChar">
    <w:name w:val="Footer Char"/>
    <w:basedOn w:val="DefaultParagraphFont"/>
    <w:link w:val="Footer"/>
    <w:uiPriority w:val="99"/>
    <w:rsid w:val="00832344"/>
  </w:style>
  <w:style w:type="character" w:styleId="PageNumber">
    <w:name w:val="page number"/>
    <w:basedOn w:val="DefaultParagraphFont"/>
    <w:uiPriority w:val="99"/>
    <w:semiHidden/>
    <w:unhideWhenUsed/>
    <w:rsid w:val="00832344"/>
  </w:style>
  <w:style w:type="character" w:styleId="FollowedHyperlink">
    <w:name w:val="FollowedHyperlink"/>
    <w:basedOn w:val="DefaultParagraphFont"/>
    <w:uiPriority w:val="99"/>
    <w:semiHidden/>
    <w:unhideWhenUsed/>
    <w:rsid w:val="004F31D2"/>
    <w:rPr>
      <w:color w:val="954F72" w:themeColor="followedHyperlink"/>
      <w:u w:val="single"/>
    </w:rPr>
  </w:style>
  <w:style w:type="character" w:customStyle="1" w:styleId="Heading1Char">
    <w:name w:val="Heading 1 Char"/>
    <w:basedOn w:val="DefaultParagraphFont"/>
    <w:link w:val="Heading1"/>
    <w:uiPriority w:val="9"/>
    <w:rsid w:val="004F31D2"/>
    <w:rPr>
      <w:rFonts w:ascii="Arial" w:eastAsiaTheme="majorEastAsia" w:hAnsi="Arial" w:cstheme="majorBidi"/>
      <w:b/>
      <w:color w:val="000000" w:themeColor="text1"/>
      <w:sz w:val="40"/>
      <w:szCs w:val="32"/>
    </w:rPr>
  </w:style>
  <w:style w:type="paragraph" w:styleId="Header">
    <w:name w:val="header"/>
    <w:basedOn w:val="Normal"/>
    <w:link w:val="HeaderChar"/>
    <w:uiPriority w:val="99"/>
    <w:unhideWhenUsed/>
    <w:rsid w:val="004C5F50"/>
    <w:pPr>
      <w:tabs>
        <w:tab w:val="center" w:pos="4513"/>
        <w:tab w:val="right" w:pos="9026"/>
      </w:tabs>
    </w:pPr>
  </w:style>
  <w:style w:type="character" w:customStyle="1" w:styleId="HeaderChar">
    <w:name w:val="Header Char"/>
    <w:basedOn w:val="DefaultParagraphFont"/>
    <w:link w:val="Header"/>
    <w:uiPriority w:val="99"/>
    <w:rsid w:val="004C5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landheart.org.uk/my-home/get-support/language-support/" TargetMode="External"/><Relationship Id="rId13" Type="http://schemas.openxmlformats.org/officeDocument/2006/relationships/hyperlink" Target="http://www.midlandheart.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dlandheart.org.uk/my-home/my-voi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porateplan.midlandheart.org.uk/quality-services-and-local-impact/" TargetMode="External"/><Relationship Id="rId5" Type="http://schemas.openxmlformats.org/officeDocument/2006/relationships/webSettings" Target="webSettings.xml"/><Relationship Id="rId15" Type="http://schemas.openxmlformats.org/officeDocument/2006/relationships/hyperlink" Target="https://www.youtube.com/user/MidlandHeartLtd" TargetMode="External"/><Relationship Id="rId10" Type="http://schemas.openxmlformats.org/officeDocument/2006/relationships/hyperlink" Target="https://www.midlandheart.org.uk/news/2025/we-ve-been-awarded-aa-status-for-accessibili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idlandheart.org.uk/tenantcensus/" TargetMode="External"/><Relationship Id="rId14" Type="http://schemas.openxmlformats.org/officeDocument/2006/relationships/hyperlink" Target="https://www.facebook.com/MidlandHe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9ED09-FE2D-6C4D-B237-62C84C07A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23</Pages>
  <Words>3546</Words>
  <Characters>20215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Edwards</dc:creator>
  <cp:keywords/>
  <dc:description/>
  <cp:lastModifiedBy>neil giles</cp:lastModifiedBy>
  <cp:revision>13</cp:revision>
  <dcterms:created xsi:type="dcterms:W3CDTF">2025-12-05T15:34:00Z</dcterms:created>
  <dcterms:modified xsi:type="dcterms:W3CDTF">2025-12-18T14:37:00Z</dcterms:modified>
</cp:coreProperties>
</file>