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DF24" w14:textId="474804F2" w:rsidR="00645463" w:rsidRPr="00203EED" w:rsidRDefault="00000000" w:rsidP="001C6594">
      <w:pPr>
        <w:pStyle w:val="Heading1"/>
        <w:rPr>
          <w:lang w:val="en-GB"/>
        </w:rPr>
      </w:pPr>
      <w:r w:rsidRPr="00203EED">
        <w:rPr>
          <w:lang w:val="en-GB"/>
        </w:rPr>
        <w:t xml:space="preserve">Midland Heart Welcome Pack – Leaseholders </w:t>
      </w:r>
      <w:r w:rsidR="00D965B3" w:rsidRPr="00203EED">
        <w:rPr>
          <w:lang w:val="en-GB"/>
        </w:rPr>
        <w:t>a</w:t>
      </w:r>
      <w:r w:rsidRPr="00203EED">
        <w:rPr>
          <w:lang w:val="en-GB"/>
        </w:rPr>
        <w:t>nd Shared Owners</w:t>
      </w:r>
    </w:p>
    <w:p w14:paraId="72346D13" w14:textId="17DE53F8" w:rsidR="00B37710" w:rsidRPr="001C6594" w:rsidRDefault="00000000" w:rsidP="00B37710">
      <w:pPr>
        <w:rPr>
          <w:sz w:val="40"/>
          <w:szCs w:val="40"/>
          <w:lang w:val="en-GB"/>
        </w:rPr>
      </w:pPr>
      <w:proofErr w:type="spellStart"/>
      <w:r w:rsidRPr="00203EED">
        <w:rPr>
          <w:sz w:val="40"/>
          <w:szCs w:val="40"/>
          <w:lang w:val="en-GB"/>
        </w:rPr>
        <w:t>Contents</w:t>
      </w:r>
      <w:r w:rsidR="00B37710">
        <w:rPr>
          <w:lang w:val="en-GB"/>
        </w:rPr>
        <w:fldChar w:fldCharType="begin"/>
      </w:r>
      <w:r w:rsidR="00B37710">
        <w:rPr>
          <w:lang w:val="en-GB"/>
        </w:rPr>
        <w:instrText>HYPERLINK  \l "welcome"</w:instrText>
      </w:r>
      <w:r w:rsidR="00B37710">
        <w:rPr>
          <w:lang w:val="en-GB"/>
        </w:rPr>
      </w:r>
      <w:r w:rsidR="00B37710">
        <w:rPr>
          <w:lang w:val="en-GB"/>
        </w:rPr>
        <w:fldChar w:fldCharType="separate"/>
      </w:r>
      <w:r w:rsidR="00B37710" w:rsidRPr="00B37710">
        <w:rPr>
          <w:rStyle w:val="Hyperlink"/>
          <w:lang w:val="en-GB"/>
        </w:rPr>
        <w:fldChar w:fldCharType="begin"/>
      </w:r>
      <w:r w:rsidR="00B37710" w:rsidRPr="00B37710">
        <w:rPr>
          <w:rStyle w:val="Hyperlink"/>
          <w:lang w:val="en-GB"/>
        </w:rPr>
        <w:instrText>TOC \o "2-2" \h \z \n</w:instrText>
      </w:r>
      <w:r w:rsidR="00B37710" w:rsidRPr="00B37710">
        <w:rPr>
          <w:rStyle w:val="Hyperlink"/>
          <w:lang w:val="en-GB"/>
        </w:rPr>
        <w:fldChar w:fldCharType="separate"/>
      </w:r>
    </w:p>
    <w:p w14:paraId="7F40C0E1" w14:textId="13CB0ABE" w:rsidR="00B37710" w:rsidRPr="00B37710" w:rsidRDefault="00B37710" w:rsidP="00D965B3">
      <w:pPr>
        <w:rPr>
          <w:lang w:val="en-GB"/>
        </w:rPr>
      </w:pPr>
      <w:r w:rsidRPr="00B37710">
        <w:rPr>
          <w:rStyle w:val="Hyperlink"/>
          <w:lang w:val="en-GB"/>
        </w:rPr>
        <w:fldChar w:fldCharType="end"/>
      </w:r>
      <w:r w:rsidRPr="00B37710">
        <w:rPr>
          <w:rStyle w:val="Hyperlink"/>
          <w:lang w:val="en-GB"/>
        </w:rPr>
        <w:t>Welcome</w:t>
      </w:r>
      <w:proofErr w:type="spellEnd"/>
      <w:r>
        <w:rPr>
          <w:lang w:val="en-GB"/>
        </w:rPr>
        <w:fldChar w:fldCharType="end"/>
      </w:r>
    </w:p>
    <w:p w14:paraId="4E1EF9C3" w14:textId="0326EED8" w:rsidR="00B37710" w:rsidRPr="00B37710" w:rsidRDefault="00B37710" w:rsidP="00B37710">
      <w:pPr>
        <w:rPr>
          <w:lang w:val="en-GB"/>
        </w:rPr>
      </w:pPr>
      <w:hyperlink w:anchor="whatIssharedownership" w:history="1">
        <w:r w:rsidRPr="00B37710">
          <w:rPr>
            <w:rStyle w:val="Hyperlink"/>
            <w:lang w:val="en-GB"/>
          </w:rPr>
          <w:t>What Is Shared Ownership?</w:t>
        </w:r>
      </w:hyperlink>
    </w:p>
    <w:p w14:paraId="1560929F" w14:textId="44409096" w:rsidR="00B37710" w:rsidRPr="00B37710" w:rsidRDefault="00B37710" w:rsidP="00480592">
      <w:pPr>
        <w:spacing w:after="60"/>
        <w:rPr>
          <w:lang w:val="en-GB"/>
        </w:rPr>
      </w:pPr>
      <w:hyperlink w:anchor="servicecharge" w:history="1">
        <w:r w:rsidRPr="00B37710">
          <w:rPr>
            <w:rStyle w:val="Hyperlink"/>
            <w:lang w:val="en-GB"/>
          </w:rPr>
          <w:t>Service charge</w:t>
        </w:r>
      </w:hyperlink>
    </w:p>
    <w:p w14:paraId="54983B95" w14:textId="09DD1AD8" w:rsidR="00B37710" w:rsidRPr="00B37710" w:rsidRDefault="00B37710" w:rsidP="00B37710">
      <w:pPr>
        <w:spacing w:after="120"/>
        <w:ind w:left="721" w:hanging="437"/>
        <w:rPr>
          <w:sz w:val="24"/>
          <w:szCs w:val="24"/>
          <w:lang w:val="en-GB"/>
        </w:rPr>
      </w:pPr>
      <w:hyperlink w:anchor="whatisaservicecharge" w:history="1">
        <w:r w:rsidRPr="00B37710">
          <w:rPr>
            <w:rStyle w:val="Hyperlink"/>
            <w:sz w:val="24"/>
            <w:szCs w:val="24"/>
            <w:lang w:val="en-GB"/>
          </w:rPr>
          <w:t>What is a service charge?</w:t>
        </w:r>
      </w:hyperlink>
    </w:p>
    <w:p w14:paraId="6F32A38F" w14:textId="098D072D" w:rsidR="00B37710" w:rsidRPr="00B37710" w:rsidRDefault="00B37710" w:rsidP="00B37710">
      <w:pPr>
        <w:ind w:left="720" w:hanging="436"/>
        <w:rPr>
          <w:sz w:val="24"/>
          <w:szCs w:val="24"/>
          <w:lang w:val="en-GB"/>
        </w:rPr>
      </w:pPr>
      <w:hyperlink w:anchor="needhelp" w:history="1">
        <w:r w:rsidRPr="00B37710">
          <w:rPr>
            <w:rStyle w:val="Hyperlink"/>
            <w:sz w:val="24"/>
            <w:szCs w:val="24"/>
            <w:lang w:val="en-GB"/>
          </w:rPr>
          <w:t>Need Help</w:t>
        </w:r>
      </w:hyperlink>
    </w:p>
    <w:p w14:paraId="34E59D01" w14:textId="7252FD50" w:rsidR="00B37710" w:rsidRDefault="00B37710" w:rsidP="00480592">
      <w:pPr>
        <w:spacing w:after="60"/>
        <w:rPr>
          <w:lang w:val="en-GB"/>
        </w:rPr>
      </w:pPr>
      <w:hyperlink w:anchor="_insurance" w:history="1">
        <w:r w:rsidRPr="00B37710">
          <w:rPr>
            <w:rStyle w:val="Hyperlink"/>
            <w:lang w:val="en-GB"/>
          </w:rPr>
          <w:t>Insurance</w:t>
        </w:r>
      </w:hyperlink>
    </w:p>
    <w:p w14:paraId="1F02B413" w14:textId="7CB4E952" w:rsidR="00B37710" w:rsidRPr="00B37710" w:rsidRDefault="00B37710" w:rsidP="00B37710">
      <w:pPr>
        <w:spacing w:after="120"/>
        <w:ind w:left="720" w:hanging="436"/>
        <w:rPr>
          <w:sz w:val="24"/>
          <w:szCs w:val="24"/>
          <w:lang w:val="en-GB"/>
        </w:rPr>
      </w:pPr>
      <w:hyperlink w:anchor="buildinginsurance" w:history="1">
        <w:r w:rsidRPr="00B37710">
          <w:rPr>
            <w:rStyle w:val="Hyperlink"/>
            <w:sz w:val="24"/>
            <w:szCs w:val="24"/>
            <w:lang w:val="en-GB"/>
          </w:rPr>
          <w:t>Building Insurance</w:t>
        </w:r>
      </w:hyperlink>
    </w:p>
    <w:p w14:paraId="7D598AD8" w14:textId="0214A7E6" w:rsidR="00B37710" w:rsidRPr="00B37710" w:rsidRDefault="00B37710" w:rsidP="00B37710">
      <w:pPr>
        <w:ind w:left="720" w:hanging="436"/>
        <w:rPr>
          <w:sz w:val="24"/>
          <w:szCs w:val="24"/>
          <w:lang w:val="en-GB"/>
        </w:rPr>
      </w:pPr>
      <w:hyperlink w:anchor="homecontentsinsurance" w:history="1">
        <w:r w:rsidRPr="00B37710">
          <w:rPr>
            <w:rStyle w:val="Hyperlink"/>
            <w:sz w:val="24"/>
            <w:szCs w:val="24"/>
            <w:lang w:val="en-GB"/>
          </w:rPr>
          <w:t>Home Contents Insurance</w:t>
        </w:r>
      </w:hyperlink>
    </w:p>
    <w:p w14:paraId="67C4EE87" w14:textId="1E6553B1" w:rsidR="00B37710" w:rsidRDefault="00B37710" w:rsidP="00480592">
      <w:pPr>
        <w:spacing w:after="60"/>
        <w:rPr>
          <w:lang w:val="en-GB"/>
        </w:rPr>
      </w:pPr>
      <w:hyperlink w:anchor="_repairs" w:history="1">
        <w:r w:rsidRPr="00B37710">
          <w:rPr>
            <w:rStyle w:val="Hyperlink"/>
            <w:lang w:val="en-GB"/>
          </w:rPr>
          <w:t>Repairs</w:t>
        </w:r>
      </w:hyperlink>
    </w:p>
    <w:p w14:paraId="61B04859" w14:textId="186DBB88" w:rsidR="001C6594" w:rsidRPr="001C6594" w:rsidRDefault="001C6594" w:rsidP="001C6594">
      <w:pPr>
        <w:ind w:left="720" w:hanging="436"/>
        <w:rPr>
          <w:sz w:val="24"/>
          <w:szCs w:val="24"/>
          <w:lang w:val="en-GB"/>
        </w:rPr>
      </w:pPr>
      <w:hyperlink w:anchor="whatrepairsareyouresponsiblefor" w:history="1">
        <w:r w:rsidRPr="001C6594">
          <w:rPr>
            <w:rStyle w:val="Hyperlink"/>
            <w:sz w:val="24"/>
            <w:szCs w:val="24"/>
            <w:lang w:val="en-GB"/>
          </w:rPr>
          <w:t>What repairs are you responsible for?</w:t>
        </w:r>
      </w:hyperlink>
    </w:p>
    <w:p w14:paraId="08FF8F9B" w14:textId="403A9468" w:rsidR="00B37710" w:rsidRPr="00B37710" w:rsidRDefault="00B37710" w:rsidP="00480592">
      <w:pPr>
        <w:spacing w:after="60"/>
        <w:rPr>
          <w:lang w:val="en-GB"/>
        </w:rPr>
      </w:pPr>
      <w:hyperlink w:anchor="_defects" w:history="1">
        <w:r w:rsidRPr="001C6594">
          <w:rPr>
            <w:rStyle w:val="Hyperlink"/>
            <w:lang w:val="en-GB"/>
          </w:rPr>
          <w:t>Defects</w:t>
        </w:r>
      </w:hyperlink>
    </w:p>
    <w:p w14:paraId="6CE13DE0" w14:textId="1E9A4E0A" w:rsidR="001C6594" w:rsidRPr="001C6594" w:rsidRDefault="001C6594" w:rsidP="001C6594">
      <w:pPr>
        <w:spacing w:after="120"/>
        <w:ind w:left="721" w:hanging="437"/>
        <w:rPr>
          <w:sz w:val="24"/>
          <w:szCs w:val="24"/>
          <w:lang w:val="en-GB"/>
        </w:rPr>
      </w:pPr>
      <w:hyperlink w:anchor="whatisdefect" w:history="1">
        <w:r w:rsidRPr="001C6594">
          <w:rPr>
            <w:rStyle w:val="Hyperlink"/>
            <w:sz w:val="24"/>
            <w:szCs w:val="24"/>
            <w:lang w:val="en-GB"/>
          </w:rPr>
          <w:t>What is a Defect?</w:t>
        </w:r>
      </w:hyperlink>
    </w:p>
    <w:p w14:paraId="4FF50512" w14:textId="5FB5B840" w:rsidR="001C6594" w:rsidRPr="001C6594" w:rsidRDefault="001C6594" w:rsidP="001C6594">
      <w:pPr>
        <w:ind w:left="720" w:hanging="436"/>
        <w:rPr>
          <w:sz w:val="24"/>
          <w:szCs w:val="24"/>
          <w:lang w:val="en-GB"/>
        </w:rPr>
      </w:pPr>
      <w:hyperlink w:anchor="defectsliabilityperiod" w:history="1">
        <w:r w:rsidRPr="001C6594">
          <w:rPr>
            <w:rStyle w:val="Hyperlink"/>
            <w:sz w:val="24"/>
            <w:szCs w:val="24"/>
            <w:lang w:val="en-GB"/>
          </w:rPr>
          <w:t>Defects Liability Period</w:t>
        </w:r>
      </w:hyperlink>
    </w:p>
    <w:p w14:paraId="4F34E9A0" w14:textId="6AEFBBB1" w:rsidR="00B37710" w:rsidRPr="00B37710" w:rsidRDefault="00B37710" w:rsidP="001C6594">
      <w:pPr>
        <w:rPr>
          <w:lang w:val="en-GB"/>
        </w:rPr>
      </w:pPr>
      <w:hyperlink w:anchor="homesafety" w:history="1">
        <w:r w:rsidRPr="001C6594">
          <w:rPr>
            <w:rStyle w:val="Hyperlink"/>
            <w:lang w:val="en-GB"/>
          </w:rPr>
          <w:t xml:space="preserve">Home </w:t>
        </w:r>
        <w:r w:rsidR="00581E95">
          <w:rPr>
            <w:rStyle w:val="Hyperlink"/>
            <w:lang w:val="en-GB"/>
          </w:rPr>
          <w:t>s</w:t>
        </w:r>
        <w:r w:rsidRPr="001C6594">
          <w:rPr>
            <w:rStyle w:val="Hyperlink"/>
            <w:lang w:val="en-GB"/>
          </w:rPr>
          <w:t>afety</w:t>
        </w:r>
      </w:hyperlink>
    </w:p>
    <w:p w14:paraId="3BF3816E" w14:textId="4E3B6C86" w:rsidR="00B37710" w:rsidRDefault="00B37710" w:rsidP="00480592">
      <w:pPr>
        <w:spacing w:after="60"/>
        <w:rPr>
          <w:lang w:val="en-GB"/>
        </w:rPr>
      </w:pPr>
      <w:hyperlink w:anchor="communalareas" w:history="1">
        <w:r w:rsidRPr="001C6594">
          <w:rPr>
            <w:rStyle w:val="Hyperlink"/>
            <w:lang w:val="en-GB"/>
          </w:rPr>
          <w:t xml:space="preserve">Communal </w:t>
        </w:r>
        <w:r w:rsidR="00581E95">
          <w:rPr>
            <w:rStyle w:val="Hyperlink"/>
            <w:lang w:val="en-GB"/>
          </w:rPr>
          <w:t>a</w:t>
        </w:r>
        <w:r w:rsidRPr="001C6594">
          <w:rPr>
            <w:rStyle w:val="Hyperlink"/>
            <w:lang w:val="en-GB"/>
          </w:rPr>
          <w:t>reas</w:t>
        </w:r>
      </w:hyperlink>
    </w:p>
    <w:p w14:paraId="1005A9AD" w14:textId="0FB4AA12" w:rsidR="001C6594" w:rsidRPr="001C6594" w:rsidRDefault="001C6594" w:rsidP="001C6594">
      <w:pPr>
        <w:spacing w:after="120"/>
        <w:ind w:left="721" w:hanging="437"/>
        <w:rPr>
          <w:sz w:val="24"/>
          <w:szCs w:val="24"/>
          <w:lang w:val="en-GB"/>
        </w:rPr>
      </w:pPr>
      <w:hyperlink w:anchor="qualitysiteinspections" w:history="1">
        <w:r w:rsidRPr="001C6594">
          <w:rPr>
            <w:rStyle w:val="Hyperlink"/>
            <w:sz w:val="24"/>
            <w:szCs w:val="24"/>
            <w:lang w:val="en-GB"/>
          </w:rPr>
          <w:t>Quality site inspections</w:t>
        </w:r>
      </w:hyperlink>
    </w:p>
    <w:p w14:paraId="444B1249" w14:textId="769CB9B8" w:rsidR="001C6594" w:rsidRPr="001C6594" w:rsidRDefault="001C6594" w:rsidP="001C6594">
      <w:pPr>
        <w:spacing w:after="120"/>
        <w:ind w:left="721" w:hanging="437"/>
        <w:rPr>
          <w:sz w:val="24"/>
          <w:szCs w:val="24"/>
          <w:lang w:val="en-GB"/>
        </w:rPr>
      </w:pPr>
      <w:hyperlink w:anchor="tenantinspections" w:history="1">
        <w:r w:rsidRPr="001C6594">
          <w:rPr>
            <w:rStyle w:val="Hyperlink"/>
            <w:sz w:val="24"/>
            <w:szCs w:val="24"/>
            <w:lang w:val="en-GB"/>
          </w:rPr>
          <w:t>Tenant inspections (Estate Champions)</w:t>
        </w:r>
      </w:hyperlink>
    </w:p>
    <w:p w14:paraId="445B846E" w14:textId="45B1C3E8" w:rsidR="001C6594" w:rsidRPr="001C6594" w:rsidRDefault="001C6594" w:rsidP="001C6594">
      <w:pPr>
        <w:ind w:left="720" w:hanging="436"/>
        <w:rPr>
          <w:sz w:val="24"/>
          <w:szCs w:val="24"/>
          <w:lang w:val="en-GB"/>
        </w:rPr>
      </w:pPr>
      <w:hyperlink w:anchor="tenantsatisfaction" w:history="1">
        <w:r w:rsidRPr="001C6594">
          <w:rPr>
            <w:rStyle w:val="Hyperlink"/>
            <w:sz w:val="24"/>
            <w:szCs w:val="24"/>
            <w:lang w:val="en-GB"/>
          </w:rPr>
          <w:t>Tenant Satisfaction</w:t>
        </w:r>
      </w:hyperlink>
    </w:p>
    <w:p w14:paraId="07B93ECB" w14:textId="3A41D14E" w:rsidR="00B37710" w:rsidRDefault="00B37710" w:rsidP="00480592">
      <w:pPr>
        <w:spacing w:after="60"/>
        <w:rPr>
          <w:lang w:val="en-GB"/>
        </w:rPr>
      </w:pPr>
      <w:hyperlink w:anchor="yourneighbourhood" w:history="1">
        <w:r w:rsidRPr="001C6594">
          <w:rPr>
            <w:rStyle w:val="Hyperlink"/>
            <w:lang w:val="en-GB"/>
          </w:rPr>
          <w:t xml:space="preserve">Your </w:t>
        </w:r>
        <w:r w:rsidR="00581E95">
          <w:rPr>
            <w:rStyle w:val="Hyperlink"/>
            <w:lang w:val="en-GB"/>
          </w:rPr>
          <w:t>n</w:t>
        </w:r>
        <w:r w:rsidRPr="001C6594">
          <w:rPr>
            <w:rStyle w:val="Hyperlink"/>
            <w:lang w:val="en-GB"/>
          </w:rPr>
          <w:t>eighbourhood</w:t>
        </w:r>
      </w:hyperlink>
    </w:p>
    <w:p w14:paraId="35C6E7CE" w14:textId="308BA8BC" w:rsidR="001C6594" w:rsidRPr="001C6594" w:rsidRDefault="001C6594" w:rsidP="001C6594">
      <w:pPr>
        <w:spacing w:after="120"/>
        <w:ind w:left="720" w:hanging="436"/>
        <w:rPr>
          <w:sz w:val="24"/>
          <w:szCs w:val="24"/>
          <w:lang w:val="en-GB"/>
        </w:rPr>
      </w:pPr>
      <w:hyperlink w:anchor="abandonedvehicles" w:history="1">
        <w:r w:rsidRPr="001C6594">
          <w:rPr>
            <w:rStyle w:val="Hyperlink"/>
            <w:sz w:val="24"/>
            <w:szCs w:val="24"/>
            <w:lang w:val="en-GB"/>
          </w:rPr>
          <w:t>Abandoned vehicles</w:t>
        </w:r>
      </w:hyperlink>
    </w:p>
    <w:p w14:paraId="2AB7AA0C" w14:textId="7BE74312" w:rsidR="001C6594" w:rsidRPr="001C6594" w:rsidRDefault="001C6594" w:rsidP="001C6594">
      <w:pPr>
        <w:spacing w:after="120"/>
        <w:ind w:left="720" w:hanging="436"/>
        <w:rPr>
          <w:sz w:val="24"/>
          <w:szCs w:val="24"/>
          <w:lang w:val="en-GB"/>
        </w:rPr>
      </w:pPr>
      <w:hyperlink w:anchor="treelopping" w:history="1">
        <w:r w:rsidRPr="001C6594">
          <w:rPr>
            <w:rStyle w:val="Hyperlink"/>
            <w:sz w:val="24"/>
            <w:szCs w:val="24"/>
            <w:lang w:val="en-GB"/>
          </w:rPr>
          <w:t>Tree lopping</w:t>
        </w:r>
      </w:hyperlink>
    </w:p>
    <w:p w14:paraId="63034A86" w14:textId="6AF69937" w:rsidR="001C6594" w:rsidRPr="001C6594" w:rsidRDefault="001C6594" w:rsidP="001C6594">
      <w:pPr>
        <w:spacing w:after="120"/>
        <w:ind w:left="720" w:hanging="436"/>
        <w:rPr>
          <w:sz w:val="24"/>
          <w:szCs w:val="24"/>
          <w:lang w:val="en-GB"/>
        </w:rPr>
      </w:pPr>
      <w:hyperlink w:anchor="flytippingandenvironmentalhazards" w:history="1">
        <w:r w:rsidRPr="001C6594">
          <w:rPr>
            <w:rStyle w:val="Hyperlink"/>
            <w:sz w:val="24"/>
            <w:szCs w:val="24"/>
            <w:lang w:val="en-GB"/>
          </w:rPr>
          <w:t>Fly-tipping and environmental hazards</w:t>
        </w:r>
      </w:hyperlink>
    </w:p>
    <w:p w14:paraId="104EF16A" w14:textId="2FE93352" w:rsidR="001C6594" w:rsidRPr="001C6594" w:rsidRDefault="001C6594" w:rsidP="001C6594">
      <w:pPr>
        <w:spacing w:after="120"/>
        <w:ind w:left="720" w:hanging="436"/>
        <w:rPr>
          <w:sz w:val="24"/>
          <w:szCs w:val="24"/>
          <w:lang w:val="en-GB"/>
        </w:rPr>
      </w:pPr>
      <w:hyperlink w:anchor="abandonedproperty" w:history="1">
        <w:r w:rsidRPr="001C6594">
          <w:rPr>
            <w:rStyle w:val="Hyperlink"/>
            <w:sz w:val="24"/>
            <w:szCs w:val="24"/>
            <w:lang w:val="en-GB"/>
          </w:rPr>
          <w:t>Abandoned property</w:t>
        </w:r>
      </w:hyperlink>
    </w:p>
    <w:p w14:paraId="3F903737" w14:textId="10713BBD" w:rsidR="001C6594" w:rsidRPr="001C6594" w:rsidRDefault="001C6594" w:rsidP="001C6594">
      <w:pPr>
        <w:spacing w:after="120"/>
        <w:ind w:left="720" w:hanging="436"/>
        <w:rPr>
          <w:sz w:val="24"/>
          <w:szCs w:val="24"/>
          <w:lang w:val="en-GB"/>
        </w:rPr>
      </w:pPr>
      <w:hyperlink w:anchor="untidygardens" w:history="1">
        <w:r w:rsidRPr="001C6594">
          <w:rPr>
            <w:rStyle w:val="Hyperlink"/>
            <w:sz w:val="24"/>
            <w:szCs w:val="24"/>
            <w:lang w:val="en-GB"/>
          </w:rPr>
          <w:t>Untidy gardens</w:t>
        </w:r>
      </w:hyperlink>
    </w:p>
    <w:p w14:paraId="334A6CD3" w14:textId="1193002D" w:rsidR="001C6594" w:rsidRPr="001C6594" w:rsidRDefault="001C6594" w:rsidP="001C6594">
      <w:pPr>
        <w:ind w:left="720" w:hanging="436"/>
        <w:rPr>
          <w:sz w:val="24"/>
          <w:szCs w:val="24"/>
          <w:lang w:val="en-GB"/>
        </w:rPr>
      </w:pPr>
      <w:hyperlink w:anchor="graffiti" w:history="1">
        <w:r w:rsidRPr="001C6594">
          <w:rPr>
            <w:rStyle w:val="Hyperlink"/>
            <w:sz w:val="24"/>
            <w:szCs w:val="24"/>
            <w:lang w:val="en-GB"/>
          </w:rPr>
          <w:t>Graffiti</w:t>
        </w:r>
      </w:hyperlink>
    </w:p>
    <w:p w14:paraId="68AA9F73" w14:textId="5C34625A" w:rsidR="00B37710" w:rsidRPr="00B37710" w:rsidRDefault="00B37710" w:rsidP="00B37710">
      <w:pPr>
        <w:rPr>
          <w:lang w:val="en-GB"/>
        </w:rPr>
      </w:pPr>
      <w:hyperlink w:anchor="antisocialbehaviour" w:history="1">
        <w:r w:rsidRPr="001C6594">
          <w:rPr>
            <w:rStyle w:val="Hyperlink"/>
            <w:lang w:val="en-GB"/>
          </w:rPr>
          <w:t xml:space="preserve">Antisocial </w:t>
        </w:r>
        <w:r w:rsidR="00581E95">
          <w:rPr>
            <w:rStyle w:val="Hyperlink"/>
            <w:lang w:val="en-GB"/>
          </w:rPr>
          <w:t>b</w:t>
        </w:r>
        <w:r w:rsidRPr="001C6594">
          <w:rPr>
            <w:rStyle w:val="Hyperlink"/>
            <w:lang w:val="en-GB"/>
          </w:rPr>
          <w:t>ehaviour</w:t>
        </w:r>
      </w:hyperlink>
    </w:p>
    <w:p w14:paraId="74B3F756" w14:textId="51C00687" w:rsidR="00B37710" w:rsidRPr="00B37710" w:rsidRDefault="00B37710" w:rsidP="00B37710">
      <w:pPr>
        <w:rPr>
          <w:lang w:val="en-GB"/>
        </w:rPr>
      </w:pPr>
      <w:hyperlink w:anchor="_complaints" w:history="1">
        <w:r w:rsidRPr="001C6594">
          <w:rPr>
            <w:rStyle w:val="Hyperlink"/>
            <w:lang w:val="en-GB"/>
          </w:rPr>
          <w:t>Complaints</w:t>
        </w:r>
      </w:hyperlink>
    </w:p>
    <w:p w14:paraId="3724820C" w14:textId="107DB511" w:rsidR="00B37710" w:rsidRPr="00B37710" w:rsidRDefault="00B37710" w:rsidP="00B37710">
      <w:pPr>
        <w:rPr>
          <w:lang w:val="en-GB"/>
        </w:rPr>
      </w:pPr>
      <w:hyperlink w:anchor="focusgroup" w:history="1">
        <w:r w:rsidRPr="001C6594">
          <w:rPr>
            <w:rStyle w:val="Hyperlink"/>
            <w:lang w:val="en-GB"/>
          </w:rPr>
          <w:t xml:space="preserve">Focus </w:t>
        </w:r>
        <w:r w:rsidR="00581E95">
          <w:rPr>
            <w:rStyle w:val="Hyperlink"/>
            <w:lang w:val="en-GB"/>
          </w:rPr>
          <w:t>g</w:t>
        </w:r>
        <w:r w:rsidRPr="001C6594">
          <w:rPr>
            <w:rStyle w:val="Hyperlink"/>
            <w:lang w:val="en-GB"/>
          </w:rPr>
          <w:t>roup</w:t>
        </w:r>
      </w:hyperlink>
    </w:p>
    <w:p w14:paraId="13A8A6FB" w14:textId="41981329" w:rsidR="00B37710" w:rsidRDefault="00B37710" w:rsidP="00B37710">
      <w:pPr>
        <w:rPr>
          <w:lang w:val="en-GB"/>
        </w:rPr>
      </w:pPr>
      <w:hyperlink w:anchor="homeownershipqueries" w:history="1">
        <w:r w:rsidRPr="001C6594">
          <w:rPr>
            <w:rStyle w:val="Hyperlink"/>
            <w:lang w:val="en-GB"/>
          </w:rPr>
          <w:t>Homeownership queries</w:t>
        </w:r>
      </w:hyperlink>
    </w:p>
    <w:p w14:paraId="06D32A9F" w14:textId="3B20642A" w:rsidR="002F00D6" w:rsidRPr="00203EED" w:rsidRDefault="001243E1" w:rsidP="00023478">
      <w:pPr>
        <w:rPr>
          <w:lang w:val="en-GB"/>
        </w:rPr>
      </w:pPr>
      <w:hyperlink w:anchor="dataprotection" w:history="1">
        <w:r w:rsidRPr="001C6594">
          <w:rPr>
            <w:rStyle w:val="Hyperlink"/>
            <w:lang w:val="en-GB"/>
          </w:rPr>
          <w:t>Data protection</w:t>
        </w:r>
      </w:hyperlink>
      <w:r w:rsidR="002F00D6" w:rsidRPr="00203EED">
        <w:rPr>
          <w:lang w:val="en-GB"/>
        </w:rPr>
        <w:br w:type="page"/>
      </w:r>
    </w:p>
    <w:p w14:paraId="7205ECE9" w14:textId="7E62D8BA" w:rsidR="002F00D6" w:rsidRPr="00203EED" w:rsidRDefault="002F00D6" w:rsidP="002F00D6">
      <w:pPr>
        <w:rPr>
          <w:b/>
          <w:bCs/>
          <w:lang w:val="en-GB"/>
        </w:rPr>
      </w:pPr>
      <w:bookmarkStart w:id="0" w:name="welcome"/>
      <w:bookmarkEnd w:id="0"/>
      <w:r w:rsidRPr="00203EED">
        <w:rPr>
          <w:b/>
          <w:bCs/>
          <w:lang w:val="en-GB"/>
        </w:rPr>
        <w:lastRenderedPageBreak/>
        <w:t>This welcome pack is for all Shared Owners and Leasehold residents, so please keep it handy to refer to when you need.</w:t>
      </w:r>
    </w:p>
    <w:p w14:paraId="3E10ADE2" w14:textId="6611A59B" w:rsidR="00203EED" w:rsidRPr="00203EED" w:rsidRDefault="00203EED" w:rsidP="002F00D6">
      <w:pPr>
        <w:rPr>
          <w:lang w:val="en-GB"/>
        </w:rPr>
      </w:pPr>
      <w:r w:rsidRPr="00203EED">
        <w:rPr>
          <w:lang w:val="en-GB"/>
        </w:rPr>
        <w:t>It’s a general guide and not a legal document, so please refer to your lease agreement for any other information.</w:t>
      </w:r>
    </w:p>
    <w:p w14:paraId="303B25CC" w14:textId="44C58F1D" w:rsidR="00203EED" w:rsidRPr="00203EED" w:rsidRDefault="00203EED" w:rsidP="002F00D6">
      <w:pPr>
        <w:rPr>
          <w:lang w:val="en-GB"/>
        </w:rPr>
      </w:pPr>
      <w:r w:rsidRPr="00203EED">
        <w:rPr>
          <w:lang w:val="en-GB"/>
        </w:rPr>
        <w:t xml:space="preserve">We hope you find the information in this welcome pack helpful and interesting, and it helps you get the best possible service from us. It sets out your rights and gives you advice about our services. More information can be found within our Home Ownership handbook, and by visiting </w:t>
      </w:r>
      <w:hyperlink r:id="rId6" w:history="1">
        <w:r w:rsidRPr="00203EED">
          <w:rPr>
            <w:rStyle w:val="Hyperlink"/>
            <w:lang w:val="en-GB"/>
          </w:rPr>
          <w:t>midlandheart.org.uk/homeownership</w:t>
        </w:r>
      </w:hyperlink>
      <w:r>
        <w:rPr>
          <w:lang w:val="en-GB"/>
        </w:rPr>
        <w:t>.</w:t>
      </w:r>
    </w:p>
    <w:p w14:paraId="685E9C6E" w14:textId="77777777" w:rsidR="002F00D6" w:rsidRPr="00203EED" w:rsidRDefault="002F00D6" w:rsidP="002F00D6">
      <w:pPr>
        <w:rPr>
          <w:lang w:val="en-GB"/>
        </w:rPr>
      </w:pPr>
      <w:r w:rsidRPr="00203EED">
        <w:rPr>
          <w:lang w:val="en-GB"/>
        </w:rPr>
        <w:t>If there’s any part of this welcome pack or your lease that you’re not sure about, please let us know and we’ll be happy to help you - though it’s important to note that we aren’t legally trained, and some queries will likely need to be answered by either your own solicitor or financial advisor.</w:t>
      </w:r>
    </w:p>
    <w:p w14:paraId="10A4167C" w14:textId="77777777" w:rsidR="002F00D6" w:rsidRPr="00203EED" w:rsidRDefault="002F00D6" w:rsidP="002F00D6">
      <w:pPr>
        <w:rPr>
          <w:lang w:val="en-GB"/>
        </w:rPr>
      </w:pPr>
      <w:r w:rsidRPr="00203EED">
        <w:rPr>
          <w:lang w:val="en-GB"/>
        </w:rPr>
        <w:t>Sometimes, we may update or add information to this handbook, but you can always find an up-to-date version on our website.</w:t>
      </w:r>
    </w:p>
    <w:p w14:paraId="01FF4374" w14:textId="717E193C" w:rsidR="002F00D6" w:rsidRPr="00203EED" w:rsidRDefault="002F00D6" w:rsidP="002F00D6">
      <w:pPr>
        <w:rPr>
          <w:lang w:val="en-GB"/>
        </w:rPr>
      </w:pPr>
      <w:r w:rsidRPr="00203EED">
        <w:rPr>
          <w:b/>
          <w:bCs/>
          <w:lang w:val="en-GB"/>
        </w:rPr>
        <w:t>Please note:</w:t>
      </w:r>
      <w:r w:rsidRPr="00203EED">
        <w:rPr>
          <w:lang w:val="en-GB"/>
        </w:rPr>
        <w:t xml:space="preserve"> The terms ‘tenant’, ‘shared owner’, ‘leaseholder’, ‘homeowner’ and ‘resident’ may be used interchangeably throughout this welcome pack, and other communications you receive from us.</w:t>
      </w:r>
    </w:p>
    <w:p w14:paraId="7C0180CF" w14:textId="2F00D0F4" w:rsidR="00203EED" w:rsidRPr="00203EED" w:rsidRDefault="00203EED">
      <w:pPr>
        <w:spacing w:line="276" w:lineRule="auto"/>
        <w:rPr>
          <w:rFonts w:eastAsiaTheme="majorEastAsia" w:cstheme="majorBidi"/>
          <w:b/>
          <w:bCs/>
          <w:sz w:val="40"/>
          <w:szCs w:val="26"/>
          <w:lang w:val="en-GB"/>
        </w:rPr>
      </w:pPr>
      <w:r w:rsidRPr="00203EED">
        <w:rPr>
          <w:lang w:val="en-GB"/>
        </w:rPr>
        <w:br w:type="page"/>
      </w:r>
    </w:p>
    <w:p w14:paraId="7106E491" w14:textId="2F00D0F4" w:rsidR="002F00D6" w:rsidRPr="00203EED" w:rsidRDefault="002F00D6" w:rsidP="00203EED">
      <w:pPr>
        <w:pStyle w:val="Heading2"/>
        <w:rPr>
          <w:lang w:val="en-GB"/>
        </w:rPr>
      </w:pPr>
      <w:bookmarkStart w:id="1" w:name="whatIssharedownership"/>
      <w:bookmarkStart w:id="2" w:name="_Toc222408979"/>
      <w:bookmarkEnd w:id="1"/>
      <w:r w:rsidRPr="00203EED">
        <w:rPr>
          <w:lang w:val="en-GB"/>
        </w:rPr>
        <w:lastRenderedPageBreak/>
        <w:t>What Is Shared Ownership?</w:t>
      </w:r>
      <w:bookmarkEnd w:id="2"/>
    </w:p>
    <w:p w14:paraId="422BC81D" w14:textId="77777777" w:rsidR="00203EED" w:rsidRPr="00203EED" w:rsidRDefault="00203EED" w:rsidP="00203EED">
      <w:pPr>
        <w:rPr>
          <w:b/>
          <w:bCs/>
          <w:lang w:val="en-GB"/>
        </w:rPr>
      </w:pPr>
      <w:r w:rsidRPr="00203EED">
        <w:rPr>
          <w:b/>
          <w:bCs/>
          <w:lang w:val="en-GB"/>
        </w:rPr>
        <w:t>Shared Ownership is a government-backed scheme that allows home buyers to buy a share of the value of a property and pay subsidised (partly funded) ‘rent’ on the remaining portion.</w:t>
      </w:r>
    </w:p>
    <w:p w14:paraId="307B8AE8" w14:textId="77777777" w:rsidR="002F00D6" w:rsidRPr="00203EED" w:rsidRDefault="002F00D6" w:rsidP="002F00D6">
      <w:pPr>
        <w:rPr>
          <w:lang w:val="en-GB"/>
        </w:rPr>
      </w:pPr>
      <w:r w:rsidRPr="00203EED">
        <w:rPr>
          <w:lang w:val="en-GB"/>
        </w:rPr>
        <w:t>Rent in a Shared Ownership scheme is not calculated the same way as traditional rent. It’s based on the share of the property that you don’t own.</w:t>
      </w:r>
    </w:p>
    <w:p w14:paraId="0E8CC66B" w14:textId="28F471FC" w:rsidR="002F00D6" w:rsidRPr="00203EED" w:rsidRDefault="002F00D6" w:rsidP="002F00D6">
      <w:pPr>
        <w:rPr>
          <w:lang w:val="en-GB"/>
        </w:rPr>
      </w:pPr>
      <w:r w:rsidRPr="00203EED">
        <w:rPr>
          <w:lang w:val="en-GB"/>
        </w:rPr>
        <w:t xml:space="preserve">When you buy your home, we take out a loan to cover the percentage you don’t own. The rent goes towards paying that loan off. If you buy more shares (known as ‘staircasing’: </w:t>
      </w:r>
      <w:hyperlink r:id="rId7" w:history="1">
        <w:r w:rsidRPr="00203EED">
          <w:rPr>
            <w:rStyle w:val="Hyperlink"/>
            <w:lang w:val="en-GB"/>
          </w:rPr>
          <w:t>midlandheart.org.uk/stairc</w:t>
        </w:r>
        <w:r w:rsidRPr="00203EED">
          <w:rPr>
            <w:rStyle w:val="Hyperlink"/>
            <w:lang w:val="en-GB"/>
          </w:rPr>
          <w:t>a</w:t>
        </w:r>
        <w:r w:rsidRPr="00203EED">
          <w:rPr>
            <w:rStyle w:val="Hyperlink"/>
            <w:lang w:val="en-GB"/>
          </w:rPr>
          <w:t>si</w:t>
        </w:r>
        <w:r w:rsidRPr="00203EED">
          <w:rPr>
            <w:rStyle w:val="Hyperlink"/>
            <w:lang w:val="en-GB"/>
          </w:rPr>
          <w:t>ng</w:t>
        </w:r>
      </w:hyperlink>
      <w:r w:rsidRPr="00203EED">
        <w:rPr>
          <w:lang w:val="en-GB"/>
        </w:rPr>
        <w:t>), you’ll pay less rent.</w:t>
      </w:r>
    </w:p>
    <w:p w14:paraId="42358F88" w14:textId="7F3A8E76" w:rsidR="00203EED" w:rsidRPr="00203EED" w:rsidRDefault="002F00D6" w:rsidP="00203EED">
      <w:pPr>
        <w:spacing w:after="400"/>
        <w:rPr>
          <w:lang w:val="en-GB"/>
        </w:rPr>
      </w:pPr>
      <w:r w:rsidRPr="00203EED">
        <w:rPr>
          <w:lang w:val="en-GB"/>
        </w:rPr>
        <w:t xml:space="preserve">You can find out more about Shared Ownership on the Government website: gov.uk/shared-ownership- scheme We also have lots more information about Shared Ownership on our website: </w:t>
      </w:r>
      <w:hyperlink r:id="rId8" w:history="1">
        <w:r w:rsidR="00AC061F">
          <w:rPr>
            <w:rStyle w:val="Hyperlink"/>
            <w:lang w:val="en-GB"/>
          </w:rPr>
          <w:t>midlandheart.org.uk/shared-o</w:t>
        </w:r>
        <w:r w:rsidR="00AC061F">
          <w:rPr>
            <w:rStyle w:val="Hyperlink"/>
            <w:lang w:val="en-GB"/>
          </w:rPr>
          <w:t>w</w:t>
        </w:r>
        <w:r w:rsidR="00AC061F">
          <w:rPr>
            <w:rStyle w:val="Hyperlink"/>
            <w:lang w:val="en-GB"/>
          </w:rPr>
          <w:t>n</w:t>
        </w:r>
        <w:r w:rsidR="00AC061F">
          <w:rPr>
            <w:rStyle w:val="Hyperlink"/>
            <w:lang w:val="en-GB"/>
          </w:rPr>
          <w:t>ership</w:t>
        </w:r>
      </w:hyperlink>
    </w:p>
    <w:p w14:paraId="0690DB68" w14:textId="624E5DEE" w:rsidR="00203EED" w:rsidRDefault="00203EED" w:rsidP="002F00D6">
      <w:pPr>
        <w:pStyle w:val="Heading2"/>
        <w:rPr>
          <w:lang w:val="en-GB"/>
        </w:rPr>
      </w:pPr>
      <w:bookmarkStart w:id="3" w:name="_Toc222408980"/>
      <w:bookmarkStart w:id="4" w:name="servicecharge"/>
      <w:r>
        <w:rPr>
          <w:lang w:val="en-GB"/>
        </w:rPr>
        <w:t>Service charge</w:t>
      </w:r>
      <w:bookmarkEnd w:id="3"/>
    </w:p>
    <w:p w14:paraId="4D6A0707" w14:textId="7532D9A9" w:rsidR="002F00D6" w:rsidRPr="00203EED" w:rsidRDefault="002F00D6" w:rsidP="00203EED">
      <w:pPr>
        <w:pStyle w:val="Heading3"/>
        <w:rPr>
          <w:lang w:val="en-GB"/>
        </w:rPr>
      </w:pPr>
      <w:bookmarkStart w:id="5" w:name="whatisaservicecharge"/>
      <w:bookmarkEnd w:id="4"/>
      <w:r w:rsidRPr="00203EED">
        <w:rPr>
          <w:lang w:val="en-GB"/>
        </w:rPr>
        <w:t xml:space="preserve">What </w:t>
      </w:r>
      <w:r w:rsidR="00203EED">
        <w:rPr>
          <w:lang w:val="en-GB"/>
        </w:rPr>
        <w:t>i</w:t>
      </w:r>
      <w:r w:rsidRPr="00203EED">
        <w:rPr>
          <w:lang w:val="en-GB"/>
        </w:rPr>
        <w:t xml:space="preserve">s </w:t>
      </w:r>
      <w:r w:rsidR="00203EED">
        <w:rPr>
          <w:lang w:val="en-GB"/>
        </w:rPr>
        <w:t>a</w:t>
      </w:r>
      <w:r w:rsidRPr="00203EED">
        <w:rPr>
          <w:lang w:val="en-GB"/>
        </w:rPr>
        <w:t xml:space="preserve"> </w:t>
      </w:r>
      <w:r w:rsidR="00203EED">
        <w:rPr>
          <w:lang w:val="en-GB"/>
        </w:rPr>
        <w:t>s</w:t>
      </w:r>
      <w:r w:rsidRPr="00203EED">
        <w:rPr>
          <w:lang w:val="en-GB"/>
        </w:rPr>
        <w:t xml:space="preserve">ervice </w:t>
      </w:r>
      <w:r w:rsidR="00203EED">
        <w:rPr>
          <w:lang w:val="en-GB"/>
        </w:rPr>
        <w:t>c</w:t>
      </w:r>
      <w:r w:rsidRPr="00203EED">
        <w:rPr>
          <w:lang w:val="en-GB"/>
        </w:rPr>
        <w:t>harge?</w:t>
      </w:r>
    </w:p>
    <w:bookmarkEnd w:id="5"/>
    <w:p w14:paraId="779C853C" w14:textId="77777777" w:rsidR="002F00D6" w:rsidRPr="00203EED" w:rsidRDefault="002F00D6" w:rsidP="002F00D6">
      <w:pPr>
        <w:rPr>
          <w:lang w:val="en-GB"/>
        </w:rPr>
      </w:pPr>
      <w:r w:rsidRPr="00203EED">
        <w:rPr>
          <w:lang w:val="en-GB"/>
        </w:rPr>
        <w:t>A service charge is the fee you pay for an extra service provided for your home. The service often covers a communal area that is shared with other residents in a block or on an estate. The expected cost of providing the service is split equally between the properties receiving the service.</w:t>
      </w:r>
    </w:p>
    <w:p w14:paraId="4AB04C00" w14:textId="77777777" w:rsidR="002F00D6" w:rsidRPr="00203EED" w:rsidRDefault="002F00D6" w:rsidP="002F00D6">
      <w:pPr>
        <w:rPr>
          <w:lang w:val="en-GB"/>
        </w:rPr>
      </w:pPr>
      <w:r w:rsidRPr="00203EED">
        <w:rPr>
          <w:lang w:val="en-GB"/>
        </w:rPr>
        <w:t>Under the terms of your lease, the service charge can be ‘variable’. This means that payments for services we provide as your landlord or managing agent, for example communal repairs, can go up or down based on the actual costs of the services.</w:t>
      </w:r>
    </w:p>
    <w:p w14:paraId="1D0218A9" w14:textId="005A3D2E" w:rsidR="00203EED" w:rsidRDefault="002F00D6" w:rsidP="00203EED">
      <w:pPr>
        <w:spacing w:after="400"/>
        <w:rPr>
          <w:lang w:val="en-GB"/>
        </w:rPr>
      </w:pPr>
      <w:r w:rsidRPr="00203EED">
        <w:rPr>
          <w:lang w:val="en-GB"/>
        </w:rPr>
        <w:t>A service charge budget is drawn up every year (usually by April 1) and you’ll be sent a copy.</w:t>
      </w:r>
      <w:r w:rsidR="00203EED">
        <w:rPr>
          <w:lang w:val="en-GB"/>
        </w:rPr>
        <w:t xml:space="preserve"> </w:t>
      </w:r>
      <w:r w:rsidRPr="00203EED">
        <w:rPr>
          <w:lang w:val="en-GB"/>
        </w:rPr>
        <w:t xml:space="preserve">Service charge A final account, known as the service charge statement, is sent out yearly to explain the actual costs. If the actual costs of the services we gave you are higher than budgeted, this will be recovered through the service charge as a </w:t>
      </w:r>
      <w:r w:rsidRPr="00203EED">
        <w:rPr>
          <w:lang w:val="en-GB"/>
        </w:rPr>
        <w:lastRenderedPageBreak/>
        <w:t xml:space="preserve">‘deficit’. If the costs are lower, any overpayment will be credited to the service charge, lowering your monthly payments. Head to our website to learn more about how we </w:t>
      </w:r>
      <w:hyperlink r:id="rId9" w:history="1">
        <w:r w:rsidRPr="00203EED">
          <w:rPr>
            <w:rStyle w:val="Hyperlink"/>
            <w:lang w:val="en-GB"/>
          </w:rPr>
          <w:t>calculate your rent and service charge</w:t>
        </w:r>
      </w:hyperlink>
      <w:r w:rsidR="00203EED">
        <w:rPr>
          <w:lang w:val="en-GB"/>
        </w:rPr>
        <w:t>.</w:t>
      </w:r>
    </w:p>
    <w:p w14:paraId="686089EB" w14:textId="3AD51E8F" w:rsidR="002F00D6" w:rsidRPr="00203EED" w:rsidRDefault="002F00D6" w:rsidP="00203EED">
      <w:pPr>
        <w:pStyle w:val="Heading3"/>
        <w:rPr>
          <w:lang w:val="en-GB"/>
        </w:rPr>
      </w:pPr>
      <w:bookmarkStart w:id="6" w:name="needhelp"/>
      <w:r w:rsidRPr="00203EED">
        <w:rPr>
          <w:lang w:val="en-GB"/>
        </w:rPr>
        <w:t>Need help?</w:t>
      </w:r>
    </w:p>
    <w:bookmarkEnd w:id="6"/>
    <w:p w14:paraId="5A97E81E" w14:textId="77777777" w:rsidR="002F00D6" w:rsidRPr="00203EED" w:rsidRDefault="002F00D6" w:rsidP="00203EED">
      <w:pPr>
        <w:spacing w:after="400"/>
        <w:rPr>
          <w:lang w:val="en-GB"/>
        </w:rPr>
      </w:pPr>
      <w:r w:rsidRPr="00203EED">
        <w:rPr>
          <w:lang w:val="en-GB"/>
        </w:rPr>
        <w:t>If ever you’re struggling to pay your rent or service charge, it’s very important that you tell us so we can help you. We can refer you to our Money Advice team, who will help you to get back on track. Get in touch with our Hub team on 0345 60 20 540 as soon as possible and we'll do what we can to help you.</w:t>
      </w:r>
    </w:p>
    <w:p w14:paraId="10B0A862" w14:textId="77777777" w:rsidR="002F00D6" w:rsidRPr="00203EED" w:rsidRDefault="002F00D6" w:rsidP="002F00D6">
      <w:pPr>
        <w:pStyle w:val="Heading2"/>
        <w:rPr>
          <w:lang w:val="en-GB"/>
        </w:rPr>
      </w:pPr>
      <w:bookmarkStart w:id="7" w:name="_insurance"/>
      <w:bookmarkStart w:id="8" w:name="_Toc222408981"/>
      <w:bookmarkStart w:id="9" w:name="insurance"/>
      <w:bookmarkEnd w:id="7"/>
      <w:r w:rsidRPr="00203EED">
        <w:rPr>
          <w:lang w:val="en-GB"/>
        </w:rPr>
        <w:t>Insurance</w:t>
      </w:r>
      <w:bookmarkEnd w:id="8"/>
    </w:p>
    <w:p w14:paraId="2ABF31C0" w14:textId="77777777" w:rsidR="00203EED" w:rsidRDefault="002F00D6" w:rsidP="00203EED">
      <w:pPr>
        <w:pStyle w:val="Heading3"/>
        <w:rPr>
          <w:lang w:val="en-GB"/>
        </w:rPr>
      </w:pPr>
      <w:bookmarkStart w:id="10" w:name="buildinginsurance"/>
      <w:bookmarkEnd w:id="9"/>
      <w:r w:rsidRPr="00203EED">
        <w:rPr>
          <w:lang w:val="en-GB"/>
        </w:rPr>
        <w:t xml:space="preserve">Building insurance </w:t>
      </w:r>
    </w:p>
    <w:bookmarkEnd w:id="10"/>
    <w:p w14:paraId="64387724" w14:textId="16A74999" w:rsidR="002F00D6" w:rsidRPr="00203EED" w:rsidRDefault="002F00D6" w:rsidP="002F00D6">
      <w:pPr>
        <w:rPr>
          <w:lang w:val="en-GB"/>
        </w:rPr>
      </w:pPr>
      <w:r w:rsidRPr="00203EED">
        <w:rPr>
          <w:lang w:val="en-GB"/>
        </w:rPr>
        <w:t>When you bought your new home, in the management pack you got from your solicitor you’ll find a building insurance summary of cover. This outlines what’s covered by the building insurance policy, and how you can make a claim.</w:t>
      </w:r>
    </w:p>
    <w:p w14:paraId="2FEADB2D" w14:textId="77777777" w:rsidR="00203EED" w:rsidRDefault="002F00D6" w:rsidP="00203EED">
      <w:pPr>
        <w:spacing w:after="400"/>
        <w:rPr>
          <w:lang w:val="en-GB"/>
        </w:rPr>
      </w:pPr>
      <w:r w:rsidRPr="00203EED">
        <w:rPr>
          <w:lang w:val="en-GB"/>
        </w:rPr>
        <w:t xml:space="preserve">Typically, it covers your home for loss or damage caused to the building by a fire, smoke, lightning, explosion, earthquake, storm or flood. If you need a copy of the current building insurance summary of cover, please let us know. </w:t>
      </w:r>
    </w:p>
    <w:p w14:paraId="3FE5E47C" w14:textId="77777777" w:rsidR="00203EED" w:rsidRDefault="002F00D6" w:rsidP="00203EED">
      <w:pPr>
        <w:pStyle w:val="Heading3"/>
        <w:rPr>
          <w:lang w:val="en-GB"/>
        </w:rPr>
      </w:pPr>
      <w:bookmarkStart w:id="11" w:name="homecontentsinsurance"/>
      <w:r w:rsidRPr="00203EED">
        <w:rPr>
          <w:lang w:val="en-GB"/>
        </w:rPr>
        <w:t xml:space="preserve">Home contents insurance </w:t>
      </w:r>
    </w:p>
    <w:bookmarkEnd w:id="11"/>
    <w:p w14:paraId="4F62FBF9" w14:textId="0A91E8E0" w:rsidR="002F00D6" w:rsidRPr="00203EED" w:rsidRDefault="002F00D6" w:rsidP="002F00D6">
      <w:pPr>
        <w:rPr>
          <w:lang w:val="en-GB"/>
        </w:rPr>
      </w:pPr>
      <w:r w:rsidRPr="00203EED">
        <w:rPr>
          <w:lang w:val="en-GB"/>
        </w:rPr>
        <w:t>Whilst the service charge includes building insurance cover, it doesn’t cover the contents of your home.</w:t>
      </w:r>
      <w:r w:rsidR="00303B24">
        <w:rPr>
          <w:lang w:val="en-GB"/>
        </w:rPr>
        <w:t xml:space="preserve"> </w:t>
      </w:r>
      <w:r w:rsidRPr="00203EED">
        <w:rPr>
          <w:lang w:val="en-GB"/>
        </w:rPr>
        <w:t>You’ll need to arrange this yourself but, to help you, we've teamed up with Royal &amp; Sun Alliance to provide low-cost home contents insurance designed for you.</w:t>
      </w:r>
    </w:p>
    <w:p w14:paraId="7821DA74" w14:textId="1A9F9159" w:rsidR="002F00D6" w:rsidRPr="00203EED" w:rsidRDefault="002F00D6" w:rsidP="002F00D6">
      <w:pPr>
        <w:rPr>
          <w:lang w:val="en-GB"/>
        </w:rPr>
      </w:pPr>
      <w:r w:rsidRPr="00203EED">
        <w:rPr>
          <w:lang w:val="en-GB"/>
        </w:rPr>
        <w:t xml:space="preserve">You can find out more about home contents insurance on our website: </w:t>
      </w:r>
      <w:hyperlink r:id="rId10" w:history="1">
        <w:r w:rsidRPr="00303B24">
          <w:rPr>
            <w:rStyle w:val="Hyperlink"/>
            <w:lang w:val="en-GB"/>
          </w:rPr>
          <w:t>midlandheart.org.uk/contents-</w:t>
        </w:r>
        <w:r w:rsidR="00303B24" w:rsidRPr="00303B24">
          <w:rPr>
            <w:rStyle w:val="Hyperlink"/>
            <w:lang w:val="en-GB"/>
          </w:rPr>
          <w:t>insurance</w:t>
        </w:r>
      </w:hyperlink>
      <w:r w:rsidR="00303B24">
        <w:rPr>
          <w:lang w:val="en-GB"/>
        </w:rPr>
        <w:t>.</w:t>
      </w:r>
    </w:p>
    <w:p w14:paraId="45C69611" w14:textId="77777777" w:rsidR="002F00D6" w:rsidRPr="00203EED" w:rsidRDefault="002F00D6" w:rsidP="002F00D6">
      <w:pPr>
        <w:pStyle w:val="Heading2"/>
        <w:rPr>
          <w:lang w:val="en-GB"/>
        </w:rPr>
      </w:pPr>
      <w:bookmarkStart w:id="12" w:name="_repairs"/>
      <w:bookmarkStart w:id="13" w:name="_Toc222408982"/>
      <w:bookmarkStart w:id="14" w:name="repairs"/>
      <w:bookmarkEnd w:id="12"/>
      <w:r w:rsidRPr="00203EED">
        <w:rPr>
          <w:lang w:val="en-GB"/>
        </w:rPr>
        <w:lastRenderedPageBreak/>
        <w:t>Repairs</w:t>
      </w:r>
      <w:bookmarkEnd w:id="13"/>
    </w:p>
    <w:p w14:paraId="6E77E2D0" w14:textId="77777777" w:rsidR="002F00D6" w:rsidRPr="00303B24" w:rsidRDefault="002F00D6" w:rsidP="002F00D6">
      <w:pPr>
        <w:rPr>
          <w:b/>
          <w:bCs/>
          <w:lang w:val="en-GB"/>
        </w:rPr>
      </w:pPr>
      <w:bookmarkStart w:id="15" w:name="whatrepairsarecoveredbyyourservice"/>
      <w:bookmarkEnd w:id="14"/>
      <w:r w:rsidRPr="00303B24">
        <w:rPr>
          <w:b/>
          <w:bCs/>
          <w:lang w:val="en-GB"/>
        </w:rPr>
        <w:t>What repairs are covered by your service charge?</w:t>
      </w:r>
    </w:p>
    <w:bookmarkEnd w:id="15"/>
    <w:p w14:paraId="13348C2E" w14:textId="14375CB0" w:rsidR="002F00D6" w:rsidRPr="00203EED" w:rsidRDefault="002F00D6" w:rsidP="002F00D6">
      <w:pPr>
        <w:rPr>
          <w:lang w:val="en-GB"/>
        </w:rPr>
      </w:pPr>
      <w:r w:rsidRPr="00203EED">
        <w:rPr>
          <w:lang w:val="en-GB"/>
        </w:rPr>
        <w:t>We’re responsible for repairs to the building structure of apartment blocks, communal areas and equipment.</w:t>
      </w:r>
      <w:r w:rsidR="00303B24">
        <w:rPr>
          <w:lang w:val="en-GB"/>
        </w:rPr>
        <w:t xml:space="preserve"> </w:t>
      </w:r>
      <w:r w:rsidRPr="00203EED">
        <w:rPr>
          <w:lang w:val="en-GB"/>
        </w:rPr>
        <w:t>The cost of this is covered in your service charge.</w:t>
      </w:r>
      <w:r w:rsidR="00303B24">
        <w:rPr>
          <w:lang w:val="en-GB"/>
        </w:rPr>
        <w:t xml:space="preserve"> </w:t>
      </w:r>
      <w:r w:rsidRPr="00203EED">
        <w:rPr>
          <w:lang w:val="en-GB"/>
        </w:rPr>
        <w:t>Please refer to the Service Charge section of this welcome pack for more information on this.</w:t>
      </w:r>
    </w:p>
    <w:p w14:paraId="61F26FD7" w14:textId="77777777" w:rsidR="002F00D6" w:rsidRPr="00203EED" w:rsidRDefault="002F00D6" w:rsidP="002F00D6">
      <w:pPr>
        <w:rPr>
          <w:lang w:val="en-GB"/>
        </w:rPr>
      </w:pPr>
      <w:r w:rsidRPr="00203EED">
        <w:rPr>
          <w:lang w:val="en-GB"/>
        </w:rPr>
        <w:t>To report a communal repair, please call our Hub team on 0345 60 20 540.</w:t>
      </w:r>
    </w:p>
    <w:p w14:paraId="29444302" w14:textId="77777777" w:rsidR="00303B24" w:rsidRDefault="002F00D6" w:rsidP="002F00D6">
      <w:pPr>
        <w:rPr>
          <w:lang w:val="en-GB"/>
        </w:rPr>
      </w:pPr>
      <w:r w:rsidRPr="00203EED">
        <w:rPr>
          <w:lang w:val="en-GB"/>
        </w:rPr>
        <w:t xml:space="preserve">We aim to respond to all repairs as quickly as possible. For emergency repairs, we aim to attend within 24 hours. This might include: </w:t>
      </w:r>
    </w:p>
    <w:p w14:paraId="7526B7D8" w14:textId="0979AD4C" w:rsidR="002F00D6" w:rsidRPr="00303B24" w:rsidRDefault="002F00D6" w:rsidP="00303B24">
      <w:pPr>
        <w:pStyle w:val="ListBullet"/>
        <w:numPr>
          <w:ilvl w:val="0"/>
          <w:numId w:val="22"/>
        </w:numPr>
        <w:rPr>
          <w:lang w:val="en-GB"/>
        </w:rPr>
      </w:pPr>
      <w:r w:rsidRPr="00203EED">
        <w:rPr>
          <w:lang w:val="en-GB"/>
        </w:rPr>
        <w:t>Break-ins to communal areas</w:t>
      </w:r>
    </w:p>
    <w:p w14:paraId="6967C1B1" w14:textId="77777777" w:rsidR="002F00D6" w:rsidRPr="00203EED" w:rsidRDefault="002F00D6" w:rsidP="00303B24">
      <w:pPr>
        <w:pStyle w:val="ListBullet"/>
        <w:numPr>
          <w:ilvl w:val="0"/>
          <w:numId w:val="22"/>
        </w:numPr>
        <w:rPr>
          <w:lang w:val="en-GB"/>
        </w:rPr>
      </w:pPr>
      <w:r w:rsidRPr="00203EED">
        <w:rPr>
          <w:lang w:val="en-GB"/>
        </w:rPr>
        <w:t>Fire</w:t>
      </w:r>
    </w:p>
    <w:p w14:paraId="2F64F3C8" w14:textId="1236B7E6" w:rsidR="002F00D6" w:rsidRPr="00303B24" w:rsidRDefault="002F00D6" w:rsidP="00303B24">
      <w:pPr>
        <w:pStyle w:val="ListBullet"/>
        <w:numPr>
          <w:ilvl w:val="0"/>
          <w:numId w:val="22"/>
        </w:numPr>
        <w:rPr>
          <w:lang w:val="en-GB"/>
        </w:rPr>
      </w:pPr>
      <w:r w:rsidRPr="00203EED">
        <w:rPr>
          <w:lang w:val="en-GB"/>
        </w:rPr>
        <w:t>Floods</w:t>
      </w:r>
    </w:p>
    <w:p w14:paraId="5C70523E" w14:textId="569DCE9F" w:rsidR="002F00D6" w:rsidRPr="00303B24" w:rsidRDefault="002F00D6" w:rsidP="00303B24">
      <w:pPr>
        <w:pStyle w:val="ListBullet"/>
        <w:numPr>
          <w:ilvl w:val="0"/>
          <w:numId w:val="22"/>
        </w:numPr>
        <w:rPr>
          <w:lang w:val="en-GB"/>
        </w:rPr>
      </w:pPr>
      <w:r w:rsidRPr="00203EED">
        <w:rPr>
          <w:lang w:val="en-GB"/>
        </w:rPr>
        <w:t>Blocked drains</w:t>
      </w:r>
    </w:p>
    <w:p w14:paraId="6CA51B85" w14:textId="27281352" w:rsidR="002F00D6" w:rsidRPr="00303B24" w:rsidRDefault="002F00D6" w:rsidP="00303B24">
      <w:pPr>
        <w:pStyle w:val="ListBullet"/>
        <w:numPr>
          <w:ilvl w:val="0"/>
          <w:numId w:val="22"/>
        </w:numPr>
        <w:rPr>
          <w:lang w:val="en-GB"/>
        </w:rPr>
      </w:pPr>
      <w:r w:rsidRPr="00203EED">
        <w:rPr>
          <w:lang w:val="en-GB"/>
        </w:rPr>
        <w:t>Fire alarm faults</w:t>
      </w:r>
    </w:p>
    <w:p w14:paraId="7C15EB32" w14:textId="14EFBB07" w:rsidR="002F00D6" w:rsidRPr="00303B24" w:rsidRDefault="002F00D6" w:rsidP="00303B24">
      <w:pPr>
        <w:pStyle w:val="ListBullet"/>
        <w:numPr>
          <w:ilvl w:val="0"/>
          <w:numId w:val="22"/>
        </w:numPr>
        <w:rPr>
          <w:lang w:val="en-GB"/>
        </w:rPr>
      </w:pPr>
      <w:r w:rsidRPr="00203EED">
        <w:rPr>
          <w:lang w:val="en-GB"/>
        </w:rPr>
        <w:t>Security breaches of communal windows</w:t>
      </w:r>
      <w:r w:rsidR="00303B24">
        <w:rPr>
          <w:lang w:val="en-GB"/>
        </w:rPr>
        <w:t xml:space="preserve"> </w:t>
      </w:r>
      <w:r w:rsidRPr="00303B24">
        <w:rPr>
          <w:lang w:val="en-GB"/>
        </w:rPr>
        <w:t>and doors</w:t>
      </w:r>
    </w:p>
    <w:p w14:paraId="2B3A6AD6" w14:textId="3D5301E0" w:rsidR="00303B24" w:rsidRPr="00303B24" w:rsidRDefault="002F00D6" w:rsidP="00303B24">
      <w:pPr>
        <w:pStyle w:val="ListBullet"/>
        <w:numPr>
          <w:ilvl w:val="0"/>
          <w:numId w:val="22"/>
        </w:numPr>
        <w:rPr>
          <w:lang w:val="en-GB"/>
        </w:rPr>
      </w:pPr>
      <w:r w:rsidRPr="00203EED">
        <w:rPr>
          <w:lang w:val="en-GB"/>
        </w:rPr>
        <w:t>Any faults which put public and resident</w:t>
      </w:r>
      <w:r w:rsidR="00303B24">
        <w:rPr>
          <w:lang w:val="en-GB"/>
        </w:rPr>
        <w:t xml:space="preserve"> </w:t>
      </w:r>
      <w:r w:rsidRPr="00303B24">
        <w:rPr>
          <w:lang w:val="en-GB"/>
        </w:rPr>
        <w:t>safety at risk</w:t>
      </w:r>
    </w:p>
    <w:p w14:paraId="6A2C50F7" w14:textId="0BFED4AE" w:rsidR="002F00D6" w:rsidRPr="00303B24" w:rsidRDefault="002F00D6" w:rsidP="00303B24">
      <w:pPr>
        <w:rPr>
          <w:lang w:val="en-GB"/>
        </w:rPr>
      </w:pPr>
      <w:r w:rsidRPr="00303B24">
        <w:rPr>
          <w:lang w:val="en-GB"/>
        </w:rPr>
        <w:t>For all other routine repairs, we aim to attend within 28 days.</w:t>
      </w:r>
    </w:p>
    <w:p w14:paraId="412B0CBD" w14:textId="77777777" w:rsidR="002F00D6" w:rsidRDefault="002F00D6" w:rsidP="00303B24">
      <w:pPr>
        <w:spacing w:after="400"/>
        <w:rPr>
          <w:lang w:val="en-GB"/>
        </w:rPr>
      </w:pPr>
      <w:r w:rsidRPr="00203EED">
        <w:rPr>
          <w:lang w:val="en-GB"/>
        </w:rPr>
        <w:t>These response times could be different where Major Works Consultation and/or a Qualifying Long Term Agreements applies.</w:t>
      </w:r>
    </w:p>
    <w:p w14:paraId="5F0FB1B1" w14:textId="00CC64C7" w:rsidR="00303B24" w:rsidRPr="00303B24" w:rsidRDefault="00303B24" w:rsidP="00303B24">
      <w:pPr>
        <w:rPr>
          <w:b/>
          <w:bCs/>
          <w:lang w:val="en-GB"/>
        </w:rPr>
      </w:pPr>
      <w:bookmarkStart w:id="16" w:name="whatrepairsareyouresponsiblefor"/>
      <w:r w:rsidRPr="00303B24">
        <w:rPr>
          <w:b/>
          <w:bCs/>
          <w:lang w:val="en-GB"/>
        </w:rPr>
        <w:t>What repairs are you responsible for?</w:t>
      </w:r>
    </w:p>
    <w:bookmarkEnd w:id="16"/>
    <w:p w14:paraId="67B37F2F" w14:textId="77777777" w:rsidR="00303B24" w:rsidRPr="00203EED" w:rsidRDefault="00303B24" w:rsidP="00303B24">
      <w:pPr>
        <w:rPr>
          <w:lang w:val="en-GB"/>
        </w:rPr>
      </w:pPr>
      <w:r w:rsidRPr="00203EED">
        <w:rPr>
          <w:lang w:val="en-GB"/>
        </w:rPr>
        <w:t>Under the terms of your lease, you’re responsible for any necessary repairs to your own home.</w:t>
      </w:r>
    </w:p>
    <w:p w14:paraId="0DB319A3" w14:textId="226C4214" w:rsidR="00303B24" w:rsidRDefault="00303B24" w:rsidP="00303B24">
      <w:pPr>
        <w:rPr>
          <w:lang w:val="en-GB"/>
        </w:rPr>
      </w:pPr>
      <w:r w:rsidRPr="00203EED">
        <w:rPr>
          <w:lang w:val="en-GB"/>
        </w:rPr>
        <w:t xml:space="preserve">We know that finding the right tradesperson to deal with a repair can be challenging, so we recommend using reputable companies. You can find them on the government-endorsed trades website, Trustmark: </w:t>
      </w:r>
      <w:hyperlink r:id="rId11" w:history="1">
        <w:r w:rsidRPr="00303B24">
          <w:rPr>
            <w:rStyle w:val="Hyperlink"/>
            <w:lang w:val="en-GB"/>
          </w:rPr>
          <w:t>trustmark.org.uk/homeowner</w:t>
        </w:r>
      </w:hyperlink>
      <w:r w:rsidRPr="00203EED">
        <w:rPr>
          <w:lang w:val="en-GB"/>
        </w:rPr>
        <w:t xml:space="preserve"> </w:t>
      </w:r>
    </w:p>
    <w:p w14:paraId="6C2327D5" w14:textId="2EB26AAC" w:rsidR="00303B24" w:rsidRPr="00203EED" w:rsidRDefault="00303B24" w:rsidP="00303B24">
      <w:pPr>
        <w:rPr>
          <w:lang w:val="en-GB"/>
        </w:rPr>
      </w:pPr>
      <w:r w:rsidRPr="00203EED">
        <w:rPr>
          <w:lang w:val="en-GB"/>
        </w:rPr>
        <w:t xml:space="preserve">If you’ve bought a home built through the 2021- 2026 Homes England funding programme, known as a New Model Shared Ownership, </w:t>
      </w:r>
      <w:r w:rsidRPr="00203EED">
        <w:rPr>
          <w:lang w:val="en-GB"/>
        </w:rPr>
        <w:lastRenderedPageBreak/>
        <w:t>lease you may be entitled to a £500 yearly allowance towards the costs of general repairs to your home.</w:t>
      </w:r>
    </w:p>
    <w:p w14:paraId="1BBBF697" w14:textId="6FF8D5B5" w:rsidR="00303B24" w:rsidRPr="00203EED" w:rsidRDefault="00303B24" w:rsidP="00303B24">
      <w:pPr>
        <w:spacing w:after="400"/>
        <w:rPr>
          <w:lang w:val="en-GB"/>
        </w:rPr>
      </w:pPr>
      <w:r w:rsidRPr="00203EED">
        <w:rPr>
          <w:lang w:val="en-GB"/>
        </w:rPr>
        <w:t xml:space="preserve">If you're unsure whether you're on a new model shared ownership lease, please check your lease, visit </w:t>
      </w:r>
      <w:hyperlink r:id="rId12" w:history="1">
        <w:r w:rsidRPr="00303B24">
          <w:rPr>
            <w:rStyle w:val="Hyperlink"/>
            <w:lang w:val="en-GB"/>
          </w:rPr>
          <w:t>midlandheart.org.uk/lease21-26</w:t>
        </w:r>
      </w:hyperlink>
      <w:r w:rsidRPr="00203EED">
        <w:rPr>
          <w:lang w:val="en-GB"/>
        </w:rPr>
        <w:t xml:space="preserve"> for more information, or call our Hub team on 0345 60 20 540 and we’ll be happy to help.</w:t>
      </w:r>
    </w:p>
    <w:p w14:paraId="2B9495EA" w14:textId="77777777" w:rsidR="002F00D6" w:rsidRPr="00203EED" w:rsidRDefault="002F00D6" w:rsidP="002F00D6">
      <w:pPr>
        <w:pStyle w:val="Heading2"/>
        <w:rPr>
          <w:lang w:val="en-GB"/>
        </w:rPr>
      </w:pPr>
      <w:bookmarkStart w:id="17" w:name="_defects"/>
      <w:bookmarkStart w:id="18" w:name="_Toc222408983"/>
      <w:bookmarkStart w:id="19" w:name="defects"/>
      <w:bookmarkEnd w:id="17"/>
      <w:r w:rsidRPr="00203EED">
        <w:rPr>
          <w:lang w:val="en-GB"/>
        </w:rPr>
        <w:t>Defects</w:t>
      </w:r>
      <w:bookmarkEnd w:id="18"/>
    </w:p>
    <w:bookmarkEnd w:id="19"/>
    <w:p w14:paraId="7E47F105" w14:textId="77777777" w:rsidR="002F00D6" w:rsidRPr="00303B24" w:rsidRDefault="002F00D6" w:rsidP="002F00D6">
      <w:pPr>
        <w:rPr>
          <w:b/>
          <w:bCs/>
          <w:lang w:val="en-GB"/>
        </w:rPr>
      </w:pPr>
      <w:r w:rsidRPr="00303B24">
        <w:rPr>
          <w:b/>
          <w:bCs/>
          <w:lang w:val="en-GB"/>
        </w:rPr>
        <w:t>We strive to provide quality new homes, but unforeseen defects can happen in any property.</w:t>
      </w:r>
    </w:p>
    <w:p w14:paraId="735EBE08" w14:textId="512A7EE3" w:rsidR="00303B24" w:rsidRDefault="002F00D6" w:rsidP="002F00D6">
      <w:pPr>
        <w:rPr>
          <w:lang w:val="en-GB"/>
        </w:rPr>
      </w:pPr>
      <w:r w:rsidRPr="00203EED">
        <w:rPr>
          <w:lang w:val="en-GB"/>
        </w:rPr>
        <w:t>Every home is unique, having been individually built, which means there could be some differences in the finished appearance. This could be due to the different ground each property is built on, the nature and availability of the materials, etc.</w:t>
      </w:r>
      <w:r w:rsidR="00303B24">
        <w:rPr>
          <w:lang w:val="en-GB"/>
        </w:rPr>
        <w:t xml:space="preserve"> </w:t>
      </w:r>
      <w:r w:rsidRPr="00203EED">
        <w:rPr>
          <w:lang w:val="en-GB"/>
        </w:rPr>
        <w:t xml:space="preserve">Slight differences between homes are normal and aren’t considered to be defects.  </w:t>
      </w:r>
    </w:p>
    <w:p w14:paraId="74832FB0" w14:textId="77777777" w:rsidR="002173DD" w:rsidRDefault="002173DD" w:rsidP="002F00D6">
      <w:pPr>
        <w:rPr>
          <w:b/>
          <w:bCs/>
          <w:lang w:val="en-GB"/>
        </w:rPr>
      </w:pPr>
      <w:bookmarkStart w:id="20" w:name="whatisdefect"/>
      <w:r w:rsidRPr="002173DD">
        <w:rPr>
          <w:b/>
          <w:bCs/>
          <w:lang w:val="en-GB"/>
        </w:rPr>
        <w:t>What is a defect?</w:t>
      </w:r>
    </w:p>
    <w:bookmarkEnd w:id="20"/>
    <w:p w14:paraId="302EA295" w14:textId="77777777" w:rsidR="002173DD" w:rsidRPr="00203EED" w:rsidRDefault="002173DD" w:rsidP="002173DD">
      <w:pPr>
        <w:rPr>
          <w:lang w:val="en-GB"/>
        </w:rPr>
      </w:pPr>
      <w:r w:rsidRPr="00203EED">
        <w:rPr>
          <w:lang w:val="en-GB"/>
        </w:rPr>
        <w:t>A defect is a significant fault in the workmanship, installation, and manufacture of equipment used to build a new home.</w:t>
      </w:r>
    </w:p>
    <w:p w14:paraId="081FF4DD" w14:textId="77777777" w:rsidR="002173DD" w:rsidRPr="00203EED" w:rsidRDefault="002173DD" w:rsidP="002173DD">
      <w:pPr>
        <w:rPr>
          <w:lang w:val="en-GB"/>
        </w:rPr>
      </w:pPr>
      <w:r w:rsidRPr="00203EED">
        <w:rPr>
          <w:lang w:val="en-GB"/>
        </w:rPr>
        <w:t>Typical defects with new build properties are things like:</w:t>
      </w:r>
    </w:p>
    <w:p w14:paraId="4EC16C79" w14:textId="5D9D16B9" w:rsidR="002173DD" w:rsidRPr="002173DD" w:rsidRDefault="002173DD" w:rsidP="002173DD">
      <w:pPr>
        <w:pStyle w:val="ListBullet"/>
        <w:numPr>
          <w:ilvl w:val="0"/>
          <w:numId w:val="23"/>
        </w:numPr>
        <w:rPr>
          <w:lang w:val="en-GB"/>
        </w:rPr>
      </w:pPr>
      <w:r w:rsidRPr="00203EED">
        <w:rPr>
          <w:lang w:val="en-GB"/>
        </w:rPr>
        <w:t>Windows or doors catching/</w:t>
      </w:r>
      <w:r w:rsidRPr="002173DD">
        <w:rPr>
          <w:lang w:val="en-GB"/>
        </w:rPr>
        <w:t>sticking on their frames</w:t>
      </w:r>
    </w:p>
    <w:p w14:paraId="2D90D075" w14:textId="64C7A048" w:rsidR="002173DD" w:rsidRPr="002173DD" w:rsidRDefault="002173DD" w:rsidP="002173DD">
      <w:pPr>
        <w:pStyle w:val="ListBullet"/>
        <w:numPr>
          <w:ilvl w:val="0"/>
          <w:numId w:val="23"/>
        </w:numPr>
        <w:rPr>
          <w:lang w:val="en-GB"/>
        </w:rPr>
      </w:pPr>
      <w:r w:rsidRPr="00203EED">
        <w:rPr>
          <w:lang w:val="en-GB"/>
        </w:rPr>
        <w:t>Window or door locks being</w:t>
      </w:r>
      <w:r>
        <w:rPr>
          <w:lang w:val="en-GB"/>
        </w:rPr>
        <w:t xml:space="preserve"> </w:t>
      </w:r>
      <w:r w:rsidRPr="002173DD">
        <w:rPr>
          <w:lang w:val="en-GB"/>
        </w:rPr>
        <w:t>difficult to turn</w:t>
      </w:r>
    </w:p>
    <w:p w14:paraId="199820F3" w14:textId="16D329E6" w:rsidR="002173DD" w:rsidRPr="002173DD" w:rsidRDefault="002173DD" w:rsidP="002173DD">
      <w:pPr>
        <w:pStyle w:val="ListBullet"/>
        <w:numPr>
          <w:ilvl w:val="0"/>
          <w:numId w:val="23"/>
        </w:numPr>
        <w:rPr>
          <w:lang w:val="en-GB"/>
        </w:rPr>
      </w:pPr>
      <w:r w:rsidRPr="00203EED">
        <w:rPr>
          <w:lang w:val="en-GB"/>
        </w:rPr>
        <w:t>Leaks from taps or waste</w:t>
      </w:r>
      <w:r>
        <w:rPr>
          <w:lang w:val="en-GB"/>
        </w:rPr>
        <w:t xml:space="preserve"> </w:t>
      </w:r>
      <w:r w:rsidRPr="002173DD">
        <w:rPr>
          <w:lang w:val="en-GB"/>
        </w:rPr>
        <w:t>pipes</w:t>
      </w:r>
    </w:p>
    <w:p w14:paraId="10714EFE" w14:textId="4D0299F4" w:rsidR="002173DD" w:rsidRPr="002173DD" w:rsidRDefault="002173DD" w:rsidP="002173DD">
      <w:pPr>
        <w:pStyle w:val="ListBullet"/>
        <w:numPr>
          <w:ilvl w:val="0"/>
          <w:numId w:val="23"/>
        </w:numPr>
        <w:rPr>
          <w:lang w:val="en-GB"/>
        </w:rPr>
      </w:pPr>
      <w:r w:rsidRPr="00203EED">
        <w:rPr>
          <w:lang w:val="en-GB"/>
        </w:rPr>
        <w:t>Electrical switches not working</w:t>
      </w:r>
    </w:p>
    <w:p w14:paraId="2115DC5E" w14:textId="797B6AED" w:rsidR="002173DD" w:rsidRPr="002173DD" w:rsidRDefault="002173DD" w:rsidP="002173DD">
      <w:pPr>
        <w:pStyle w:val="ListBullet"/>
        <w:numPr>
          <w:ilvl w:val="0"/>
          <w:numId w:val="23"/>
        </w:numPr>
        <w:spacing w:after="400"/>
        <w:ind w:left="714" w:hanging="357"/>
        <w:rPr>
          <w:lang w:val="en-GB"/>
        </w:rPr>
      </w:pPr>
      <w:r w:rsidRPr="00203EED">
        <w:rPr>
          <w:lang w:val="en-GB"/>
        </w:rPr>
        <w:t>Loose or uneven paving slabs</w:t>
      </w:r>
    </w:p>
    <w:p w14:paraId="460DD769" w14:textId="77777777" w:rsidR="002173DD" w:rsidRPr="002173DD" w:rsidRDefault="002F00D6" w:rsidP="002F00D6">
      <w:pPr>
        <w:rPr>
          <w:b/>
          <w:bCs/>
          <w:lang w:val="en-GB"/>
        </w:rPr>
      </w:pPr>
      <w:bookmarkStart w:id="21" w:name="defectsliabilityperiod"/>
      <w:r w:rsidRPr="002173DD">
        <w:rPr>
          <w:b/>
          <w:bCs/>
          <w:lang w:val="en-GB"/>
        </w:rPr>
        <w:t xml:space="preserve">Defects liability period </w:t>
      </w:r>
    </w:p>
    <w:bookmarkEnd w:id="21"/>
    <w:p w14:paraId="0A93FA66" w14:textId="0EC210DE" w:rsidR="002F00D6" w:rsidRPr="00203EED" w:rsidRDefault="002F00D6" w:rsidP="002F00D6">
      <w:pPr>
        <w:rPr>
          <w:lang w:val="en-GB"/>
        </w:rPr>
      </w:pPr>
      <w:r w:rsidRPr="00203EED">
        <w:rPr>
          <w:lang w:val="en-GB"/>
        </w:rPr>
        <w:t>If you live in a new home, the contractor who built the home may be responsible for some repairs for a limited time after your home was completed. This is usually either 6 or 12 months from when they hand the property over to us and is called the ‘defects liability period’.</w:t>
      </w:r>
    </w:p>
    <w:p w14:paraId="69F9D63F" w14:textId="77777777" w:rsidR="002F00D6" w:rsidRPr="00203EED" w:rsidRDefault="002F00D6" w:rsidP="002F00D6">
      <w:pPr>
        <w:rPr>
          <w:lang w:val="en-GB"/>
        </w:rPr>
      </w:pPr>
      <w:r w:rsidRPr="00203EED">
        <w:rPr>
          <w:lang w:val="en-GB"/>
        </w:rPr>
        <w:t xml:space="preserve">The defects liability period usually starts from the time the property build is completed, not the date you move in. This could mean that it </w:t>
      </w:r>
      <w:r w:rsidRPr="00203EED">
        <w:rPr>
          <w:lang w:val="en-GB"/>
        </w:rPr>
        <w:lastRenderedPageBreak/>
        <w:t>might have expired before you legally complete and move in. There will be a note about this on your memorandum of sale, and we would expect your solicitor to make you aware of this.</w:t>
      </w:r>
    </w:p>
    <w:p w14:paraId="309D1BC2" w14:textId="50E762E7" w:rsidR="002F00D6" w:rsidRPr="00203EED" w:rsidRDefault="002F00D6" w:rsidP="002F00D6">
      <w:pPr>
        <w:rPr>
          <w:lang w:val="en-GB"/>
        </w:rPr>
      </w:pPr>
      <w:r w:rsidRPr="00203EED">
        <w:rPr>
          <w:lang w:val="en-GB"/>
        </w:rPr>
        <w:t>If you have any defects to report, or if you’d like to confirm the expiry date of your home’s defects liability period, please email our Defects team on</w:t>
      </w:r>
      <w:r w:rsidR="002173DD">
        <w:rPr>
          <w:lang w:val="en-GB"/>
        </w:rPr>
        <w:t xml:space="preserve"> </w:t>
      </w:r>
      <w:hyperlink r:id="rId13" w:history="1">
        <w:r w:rsidR="002173DD" w:rsidRPr="002173DD">
          <w:rPr>
            <w:rStyle w:val="Hyperlink"/>
            <w:lang w:val="en-GB"/>
          </w:rPr>
          <w:t>defects@midlandheart.org.uk</w:t>
        </w:r>
      </w:hyperlink>
    </w:p>
    <w:p w14:paraId="6BCB1A6A" w14:textId="4FD71C28" w:rsidR="002F00D6" w:rsidRPr="00203EED" w:rsidRDefault="002F00D6" w:rsidP="002173DD">
      <w:pPr>
        <w:spacing w:after="400"/>
        <w:rPr>
          <w:lang w:val="en-GB"/>
        </w:rPr>
      </w:pPr>
      <w:r w:rsidRPr="00203EED">
        <w:rPr>
          <w:lang w:val="en-GB"/>
        </w:rPr>
        <w:t xml:space="preserve">If your defects liability period has ended but you have a repair or maintenance concern, take a look at the information above on the yearly repairs allowance and insurances available, as these might be options available to you.  </w:t>
      </w:r>
    </w:p>
    <w:p w14:paraId="69C14D84" w14:textId="1B7F0B2A" w:rsidR="002F00D6" w:rsidRPr="00203EED" w:rsidRDefault="002F00D6" w:rsidP="002F00D6">
      <w:pPr>
        <w:pStyle w:val="Heading2"/>
        <w:rPr>
          <w:lang w:val="en-GB"/>
        </w:rPr>
      </w:pPr>
      <w:bookmarkStart w:id="22" w:name="_Toc222408984"/>
      <w:bookmarkStart w:id="23" w:name="homesafety"/>
      <w:r w:rsidRPr="00203EED">
        <w:rPr>
          <w:lang w:val="en-GB"/>
        </w:rPr>
        <w:t xml:space="preserve">Home </w:t>
      </w:r>
      <w:r w:rsidR="00581E95">
        <w:rPr>
          <w:lang w:val="en-GB"/>
        </w:rPr>
        <w:t>s</w:t>
      </w:r>
      <w:r w:rsidRPr="00203EED">
        <w:rPr>
          <w:lang w:val="en-GB"/>
        </w:rPr>
        <w:t>afety</w:t>
      </w:r>
      <w:bookmarkEnd w:id="22"/>
    </w:p>
    <w:bookmarkEnd w:id="23"/>
    <w:p w14:paraId="37C7A848" w14:textId="77777777" w:rsidR="002F00D6" w:rsidRPr="002173DD" w:rsidRDefault="002F00D6" w:rsidP="002F00D6">
      <w:pPr>
        <w:rPr>
          <w:b/>
          <w:bCs/>
          <w:lang w:val="en-GB"/>
        </w:rPr>
      </w:pPr>
      <w:r w:rsidRPr="002173DD">
        <w:rPr>
          <w:b/>
          <w:bCs/>
          <w:lang w:val="en-GB"/>
        </w:rPr>
        <w:t>Your safety is our priority. We work hard to keep you safe, but you also have an important role to play. Always report any concerns to us and take the following necessary steps to stay safe:</w:t>
      </w:r>
    </w:p>
    <w:p w14:paraId="011989B2" w14:textId="7F6FE006" w:rsidR="002173DD" w:rsidRPr="00FC1C4E" w:rsidRDefault="002173DD" w:rsidP="00FC1C4E">
      <w:pPr>
        <w:pStyle w:val="ListParagraph"/>
        <w:numPr>
          <w:ilvl w:val="0"/>
          <w:numId w:val="25"/>
        </w:numPr>
        <w:rPr>
          <w:lang w:val="en-GB"/>
        </w:rPr>
      </w:pPr>
      <w:r w:rsidRPr="00FC1C4E">
        <w:rPr>
          <w:lang w:val="en-GB"/>
        </w:rPr>
        <w:t>Keep fire doors and your front door closed and never wedge them open.</w:t>
      </w:r>
      <w:r w:rsidR="00FC1C4E" w:rsidRPr="00FC1C4E">
        <w:rPr>
          <w:lang w:val="en-GB"/>
        </w:rPr>
        <w:t xml:space="preserve"> If doors don't close properly, you need to let us know.</w:t>
      </w:r>
      <w:r w:rsidRPr="00FC1C4E">
        <w:rPr>
          <w:lang w:val="en-GB"/>
        </w:rPr>
        <w:br/>
      </w:r>
    </w:p>
    <w:p w14:paraId="65E7AB57" w14:textId="46A5F6B0" w:rsidR="002173DD" w:rsidRPr="002173DD" w:rsidRDefault="002173DD" w:rsidP="002173DD">
      <w:pPr>
        <w:pStyle w:val="ListParagraph"/>
        <w:numPr>
          <w:ilvl w:val="0"/>
          <w:numId w:val="24"/>
        </w:numPr>
        <w:rPr>
          <w:lang w:val="en-GB"/>
        </w:rPr>
      </w:pPr>
      <w:r w:rsidRPr="002173DD">
        <w:rPr>
          <w:lang w:val="en-GB"/>
        </w:rPr>
        <w:t>Keep exits clear of obstructions so that you can escape quickly and easily in an emergency.</w:t>
      </w:r>
      <w:r>
        <w:rPr>
          <w:lang w:val="en-GB"/>
        </w:rPr>
        <w:br/>
      </w:r>
      <w:r w:rsidRPr="002173DD">
        <w:rPr>
          <w:lang w:val="en-GB"/>
        </w:rPr>
        <w:t xml:space="preserve"> </w:t>
      </w:r>
    </w:p>
    <w:p w14:paraId="08306C8B" w14:textId="67F5A410" w:rsidR="002173DD" w:rsidRPr="002173DD" w:rsidRDefault="002173DD" w:rsidP="002173DD">
      <w:pPr>
        <w:pStyle w:val="ListParagraph"/>
        <w:numPr>
          <w:ilvl w:val="0"/>
          <w:numId w:val="24"/>
        </w:numPr>
        <w:rPr>
          <w:lang w:val="en-GB"/>
        </w:rPr>
      </w:pPr>
      <w:r w:rsidRPr="002173DD">
        <w:rPr>
          <w:lang w:val="en-GB"/>
        </w:rPr>
        <w:t xml:space="preserve">Give us access to your home to complete any building safety repairs or checks. We’ll always arrange an appointment and let you know when this will be. If you live in a flat, by law, we'll need to inspect your front door once a year. </w:t>
      </w:r>
      <w:r>
        <w:rPr>
          <w:lang w:val="en-GB"/>
        </w:rPr>
        <w:br/>
      </w:r>
    </w:p>
    <w:p w14:paraId="4CBEBE4A" w14:textId="55A3E9C1" w:rsidR="002173DD" w:rsidRDefault="002173DD" w:rsidP="002173DD">
      <w:pPr>
        <w:pStyle w:val="ListParagraph"/>
        <w:numPr>
          <w:ilvl w:val="0"/>
          <w:numId w:val="24"/>
        </w:numPr>
        <w:rPr>
          <w:lang w:val="en-GB"/>
        </w:rPr>
      </w:pPr>
      <w:r w:rsidRPr="002173DD">
        <w:rPr>
          <w:lang w:val="en-GB"/>
        </w:rPr>
        <w:t>Place your rubbish in the allotted bin rooms, rubbish chutes or in the external bin areas. Never place rubbish in the communal corridor as it could be used to start a fire or block escape routes.</w:t>
      </w:r>
      <w:r>
        <w:rPr>
          <w:lang w:val="en-GB"/>
        </w:rPr>
        <w:br/>
      </w:r>
    </w:p>
    <w:p w14:paraId="33FD5FC4" w14:textId="1B507C30" w:rsidR="002173DD" w:rsidRPr="002173DD" w:rsidRDefault="002173DD" w:rsidP="002173DD">
      <w:pPr>
        <w:pStyle w:val="ListParagraph"/>
        <w:numPr>
          <w:ilvl w:val="0"/>
          <w:numId w:val="24"/>
        </w:numPr>
        <w:rPr>
          <w:lang w:val="en-GB"/>
        </w:rPr>
      </w:pPr>
      <w:r w:rsidRPr="002173DD">
        <w:rPr>
          <w:lang w:val="en-GB"/>
        </w:rPr>
        <w:t xml:space="preserve">Hold a valid home contents </w:t>
      </w:r>
      <w:r>
        <w:rPr>
          <w:lang w:val="en-GB"/>
        </w:rPr>
        <w:t xml:space="preserve">insurance policy to protect your </w:t>
      </w:r>
      <w:r w:rsidRPr="002173DD">
        <w:rPr>
          <w:lang w:val="en-GB"/>
        </w:rPr>
        <w:t>belongings in the event of an incident.</w:t>
      </w:r>
    </w:p>
    <w:p w14:paraId="018F9825" w14:textId="79490389" w:rsidR="002F00D6" w:rsidRPr="00203EED" w:rsidRDefault="002F00D6" w:rsidP="002F00D6">
      <w:pPr>
        <w:rPr>
          <w:lang w:val="en-GB"/>
        </w:rPr>
      </w:pPr>
      <w:r w:rsidRPr="00203EED">
        <w:rPr>
          <w:lang w:val="en-GB"/>
        </w:rPr>
        <w:lastRenderedPageBreak/>
        <w:t>If you report something to us and it isn’t resolved, please let us know by calling our Hub team on 0345 60 20 540 so we can make it right.</w:t>
      </w:r>
    </w:p>
    <w:p w14:paraId="7CCC6994" w14:textId="54B5F7FA" w:rsidR="002F00D6" w:rsidRPr="00203EED" w:rsidRDefault="002F00D6" w:rsidP="000C3637">
      <w:pPr>
        <w:spacing w:after="400"/>
        <w:rPr>
          <w:lang w:val="en-GB"/>
        </w:rPr>
      </w:pPr>
      <w:r w:rsidRPr="00203EED">
        <w:rPr>
          <w:lang w:val="en-GB"/>
        </w:rPr>
        <w:t xml:space="preserve">We want you to be safe in your home and feel comfortable raising any safety concerns with us. You can find out more on our website </w:t>
      </w:r>
      <w:hyperlink r:id="rId14" w:history="1">
        <w:r w:rsidRPr="002173DD">
          <w:rPr>
            <w:rStyle w:val="Hyperlink"/>
            <w:lang w:val="en-GB"/>
          </w:rPr>
          <w:t>midlandheart.org.uk/</w:t>
        </w:r>
        <w:proofErr w:type="spellStart"/>
        <w:r w:rsidRPr="002173DD">
          <w:rPr>
            <w:rStyle w:val="Hyperlink"/>
            <w:lang w:val="en-GB"/>
          </w:rPr>
          <w:t>homesafe</w:t>
        </w:r>
        <w:proofErr w:type="spellEnd"/>
      </w:hyperlink>
      <w:r w:rsidR="00FC1C4E">
        <w:rPr>
          <w:lang w:val="en-GB"/>
        </w:rPr>
        <w:t>.</w:t>
      </w:r>
    </w:p>
    <w:p w14:paraId="70D48886" w14:textId="5C87859A" w:rsidR="002F00D6" w:rsidRPr="00203EED" w:rsidRDefault="002F00D6" w:rsidP="002F00D6">
      <w:pPr>
        <w:pStyle w:val="Heading2"/>
        <w:rPr>
          <w:lang w:val="en-GB"/>
        </w:rPr>
      </w:pPr>
      <w:bookmarkStart w:id="24" w:name="_Toc222408985"/>
      <w:bookmarkStart w:id="25" w:name="communalareas"/>
      <w:r w:rsidRPr="00203EED">
        <w:rPr>
          <w:lang w:val="en-GB"/>
        </w:rPr>
        <w:t xml:space="preserve">Communal </w:t>
      </w:r>
      <w:r w:rsidR="00581E95">
        <w:rPr>
          <w:lang w:val="en-GB"/>
        </w:rPr>
        <w:t>a</w:t>
      </w:r>
      <w:r w:rsidRPr="00203EED">
        <w:rPr>
          <w:lang w:val="en-GB"/>
        </w:rPr>
        <w:t>reas</w:t>
      </w:r>
      <w:bookmarkEnd w:id="24"/>
    </w:p>
    <w:bookmarkEnd w:id="25"/>
    <w:p w14:paraId="248676F7" w14:textId="77777777" w:rsidR="002F00D6" w:rsidRPr="00203EED" w:rsidRDefault="002F00D6" w:rsidP="002F00D6">
      <w:pPr>
        <w:rPr>
          <w:lang w:val="en-GB"/>
        </w:rPr>
      </w:pPr>
      <w:r w:rsidRPr="00203EED">
        <w:rPr>
          <w:lang w:val="en-GB"/>
        </w:rPr>
        <w:t>Aside from communal repairs, we work with domestic cleaning, window cleaning and grounds maintenance contractors to look after your communal areas. These services are known as environmental contracts.</w:t>
      </w:r>
    </w:p>
    <w:p w14:paraId="558EA5FD" w14:textId="72511137" w:rsidR="002F00D6" w:rsidRPr="00203EED" w:rsidRDefault="002F00D6" w:rsidP="002F00D6">
      <w:pPr>
        <w:rPr>
          <w:lang w:val="en-GB"/>
        </w:rPr>
      </w:pPr>
      <w:r w:rsidRPr="00203EED">
        <w:rPr>
          <w:lang w:val="en-GB"/>
        </w:rPr>
        <w:t xml:space="preserve">You can take a look at the </w:t>
      </w:r>
      <w:hyperlink r:id="rId15" w:history="1">
        <w:r w:rsidRPr="00F16648">
          <w:rPr>
            <w:rStyle w:val="Hyperlink"/>
            <w:lang w:val="en-GB"/>
          </w:rPr>
          <w:t>specification that these contractors work to on our website</w:t>
        </w:r>
      </w:hyperlink>
      <w:r w:rsidRPr="00203EED">
        <w:rPr>
          <w:lang w:val="en-GB"/>
        </w:rPr>
        <w:t>.</w:t>
      </w:r>
    </w:p>
    <w:p w14:paraId="20177BFF" w14:textId="2B0E627E" w:rsidR="002F00D6" w:rsidRPr="00203EED" w:rsidRDefault="002F00D6" w:rsidP="002F00D6">
      <w:pPr>
        <w:rPr>
          <w:lang w:val="en-GB"/>
        </w:rPr>
      </w:pPr>
      <w:r w:rsidRPr="00203EED">
        <w:rPr>
          <w:lang w:val="en-GB"/>
        </w:rPr>
        <w:t>These services are checked regularly for quality and value. We do this through three main channels:</w:t>
      </w:r>
    </w:p>
    <w:p w14:paraId="34744C55" w14:textId="77777777" w:rsidR="00F16648" w:rsidRPr="00F16648" w:rsidRDefault="002F00D6" w:rsidP="002F00D6">
      <w:pPr>
        <w:rPr>
          <w:b/>
          <w:bCs/>
          <w:lang w:val="en-GB"/>
        </w:rPr>
      </w:pPr>
      <w:bookmarkStart w:id="26" w:name="qualitysiteinspections"/>
      <w:r w:rsidRPr="00F16648">
        <w:rPr>
          <w:b/>
          <w:bCs/>
          <w:lang w:val="en-GB"/>
        </w:rPr>
        <w:t xml:space="preserve">Quality site inspections </w:t>
      </w:r>
    </w:p>
    <w:bookmarkEnd w:id="26"/>
    <w:p w14:paraId="51A839BD" w14:textId="561D4946" w:rsidR="00F16648" w:rsidRDefault="002F00D6" w:rsidP="00F16648">
      <w:pPr>
        <w:spacing w:after="400"/>
        <w:rPr>
          <w:lang w:val="en-GB"/>
        </w:rPr>
      </w:pPr>
      <w:r w:rsidRPr="00203EED">
        <w:rPr>
          <w:lang w:val="en-GB"/>
        </w:rPr>
        <w:t>These inspections are usually carried out by your Homeownership Officer.</w:t>
      </w:r>
      <w:r w:rsidR="00581E95">
        <w:rPr>
          <w:lang w:val="en-GB"/>
        </w:rPr>
        <w:t xml:space="preserve"> </w:t>
      </w:r>
      <w:r w:rsidRPr="00203EED">
        <w:rPr>
          <w:lang w:val="en-GB"/>
        </w:rPr>
        <w:t xml:space="preserve">They focus on checking quality and how each contractor has followed the agreed guidelines/specification. </w:t>
      </w:r>
    </w:p>
    <w:p w14:paraId="6BAFBE34" w14:textId="77777777" w:rsidR="00F16648" w:rsidRPr="00F16648" w:rsidRDefault="002F00D6" w:rsidP="002F00D6">
      <w:pPr>
        <w:rPr>
          <w:b/>
          <w:bCs/>
          <w:lang w:val="en-GB"/>
        </w:rPr>
      </w:pPr>
      <w:bookmarkStart w:id="27" w:name="tenantinspections"/>
      <w:r w:rsidRPr="00F16648">
        <w:rPr>
          <w:b/>
          <w:bCs/>
          <w:lang w:val="en-GB"/>
        </w:rPr>
        <w:t xml:space="preserve">Tenant inspections </w:t>
      </w:r>
      <w:bookmarkEnd w:id="27"/>
      <w:r w:rsidRPr="00F16648">
        <w:rPr>
          <w:b/>
          <w:bCs/>
          <w:lang w:val="en-GB"/>
        </w:rPr>
        <w:t xml:space="preserve">(Estate Champions) </w:t>
      </w:r>
    </w:p>
    <w:p w14:paraId="5DA0E49F" w14:textId="3DBBE0E6" w:rsidR="002F00D6" w:rsidRPr="00203EED" w:rsidRDefault="002F00D6" w:rsidP="002F00D6">
      <w:pPr>
        <w:rPr>
          <w:lang w:val="en-GB"/>
        </w:rPr>
      </w:pPr>
      <w:r w:rsidRPr="00203EED">
        <w:rPr>
          <w:lang w:val="en-GB"/>
        </w:rPr>
        <w:t>We have recruited a group of volunteer Estate Champions who carry out their own independent inspections of their communal areas and other random sites. These inspections are important to help us understand if our services are working and wouldn’t be possible without the help of our dedicated tenant volunteers.</w:t>
      </w:r>
    </w:p>
    <w:p w14:paraId="448CDF3F" w14:textId="2B8BF1FC" w:rsidR="00F16648" w:rsidRDefault="002F00D6" w:rsidP="00F16648">
      <w:pPr>
        <w:spacing w:after="400"/>
        <w:rPr>
          <w:lang w:val="en-GB"/>
        </w:rPr>
      </w:pPr>
      <w:r w:rsidRPr="00203EED">
        <w:rPr>
          <w:lang w:val="en-GB"/>
        </w:rPr>
        <w:t xml:space="preserve">If you'd like to become an Estate Champion for your area, or get involved in other ways, please email our Tenant Scrutiny team on </w:t>
      </w:r>
      <w:hyperlink r:id="rId16" w:history="1">
        <w:r w:rsidRPr="00F16648">
          <w:rPr>
            <w:rStyle w:val="Hyperlink"/>
            <w:lang w:val="en-GB"/>
          </w:rPr>
          <w:t>customer.scrutiny@midlandheart.org.uk</w:t>
        </w:r>
      </w:hyperlink>
      <w:r w:rsidRPr="00203EED">
        <w:rPr>
          <w:lang w:val="en-GB"/>
        </w:rPr>
        <w:t xml:space="preserve"> or visit </w:t>
      </w:r>
      <w:hyperlink r:id="rId17" w:history="1">
        <w:r w:rsidRPr="00F16648">
          <w:rPr>
            <w:rStyle w:val="Hyperlink"/>
            <w:lang w:val="en-GB"/>
          </w:rPr>
          <w:t>midlandheart.org.uk/</w:t>
        </w:r>
        <w:proofErr w:type="spellStart"/>
        <w:r w:rsidRPr="00F16648">
          <w:rPr>
            <w:rStyle w:val="Hyperlink"/>
            <w:lang w:val="en-GB"/>
          </w:rPr>
          <w:t>myv</w:t>
        </w:r>
        <w:r w:rsidRPr="00F16648">
          <w:rPr>
            <w:rStyle w:val="Hyperlink"/>
            <w:lang w:val="en-GB"/>
          </w:rPr>
          <w:t>o</w:t>
        </w:r>
        <w:r w:rsidRPr="00F16648">
          <w:rPr>
            <w:rStyle w:val="Hyperlink"/>
            <w:lang w:val="en-GB"/>
          </w:rPr>
          <w:t>ice</w:t>
        </w:r>
        <w:proofErr w:type="spellEnd"/>
      </w:hyperlink>
      <w:r w:rsidRPr="00203EED">
        <w:rPr>
          <w:lang w:val="en-GB"/>
        </w:rPr>
        <w:t>.</w:t>
      </w:r>
      <w:r w:rsidR="002173DD">
        <w:rPr>
          <w:lang w:val="en-GB"/>
        </w:rPr>
        <w:t xml:space="preserve"> </w:t>
      </w:r>
    </w:p>
    <w:p w14:paraId="15B702AB" w14:textId="77777777" w:rsidR="0036373C" w:rsidRDefault="0036373C">
      <w:pPr>
        <w:spacing w:line="276" w:lineRule="auto"/>
        <w:rPr>
          <w:b/>
          <w:bCs/>
          <w:lang w:val="en-GB"/>
        </w:rPr>
      </w:pPr>
      <w:bookmarkStart w:id="28" w:name="tenantsatisfaction"/>
      <w:r>
        <w:rPr>
          <w:b/>
          <w:bCs/>
          <w:lang w:val="en-GB"/>
        </w:rPr>
        <w:br w:type="page"/>
      </w:r>
    </w:p>
    <w:p w14:paraId="0BE5449B" w14:textId="796AEA9A" w:rsidR="00F16648" w:rsidRPr="00F16648" w:rsidRDefault="002F00D6" w:rsidP="002F00D6">
      <w:pPr>
        <w:rPr>
          <w:b/>
          <w:bCs/>
          <w:lang w:val="en-GB"/>
        </w:rPr>
      </w:pPr>
      <w:r w:rsidRPr="00F16648">
        <w:rPr>
          <w:b/>
          <w:bCs/>
          <w:lang w:val="en-GB"/>
        </w:rPr>
        <w:lastRenderedPageBreak/>
        <w:t xml:space="preserve">Tenant satisfaction </w:t>
      </w:r>
    </w:p>
    <w:bookmarkEnd w:id="28"/>
    <w:p w14:paraId="52ABCD05" w14:textId="7A9D9EE2" w:rsidR="002F00D6" w:rsidRPr="00203EED" w:rsidRDefault="002F00D6" w:rsidP="002F00D6">
      <w:pPr>
        <w:rPr>
          <w:lang w:val="en-GB"/>
        </w:rPr>
      </w:pPr>
      <w:r w:rsidRPr="00203EED">
        <w:rPr>
          <w:lang w:val="en-GB"/>
        </w:rPr>
        <w:t>Each month, we ask an independent research company to carry out surveys with some of our tenants and homeowners on their overall satisfaction with environmental contracts in their area. The results from these surveys form part of the overall scoring for our contractors.</w:t>
      </w:r>
    </w:p>
    <w:p w14:paraId="23E51488" w14:textId="77777777" w:rsidR="002F00D6" w:rsidRPr="00203EED" w:rsidRDefault="002F00D6" w:rsidP="00F16648">
      <w:pPr>
        <w:spacing w:after="400"/>
        <w:rPr>
          <w:lang w:val="en-GB"/>
        </w:rPr>
      </w:pPr>
      <w:r w:rsidRPr="00203EED">
        <w:rPr>
          <w:lang w:val="en-GB"/>
        </w:rPr>
        <w:t>If you’re unhappy with any of these environmental contracts, please let us know and we’ll look into it right away.</w:t>
      </w:r>
    </w:p>
    <w:p w14:paraId="265170F0" w14:textId="1D9E2663" w:rsidR="002F00D6" w:rsidRPr="00203EED" w:rsidRDefault="002F00D6" w:rsidP="002F00D6">
      <w:pPr>
        <w:pStyle w:val="Heading2"/>
        <w:rPr>
          <w:lang w:val="en-GB"/>
        </w:rPr>
      </w:pPr>
      <w:bookmarkStart w:id="29" w:name="_Toc222408986"/>
      <w:bookmarkStart w:id="30" w:name="yourneighbourhood"/>
      <w:r w:rsidRPr="00203EED">
        <w:rPr>
          <w:lang w:val="en-GB"/>
        </w:rPr>
        <w:t xml:space="preserve">Your </w:t>
      </w:r>
      <w:r w:rsidR="00581E95">
        <w:rPr>
          <w:lang w:val="en-GB"/>
        </w:rPr>
        <w:t>n</w:t>
      </w:r>
      <w:r w:rsidRPr="00203EED">
        <w:rPr>
          <w:lang w:val="en-GB"/>
        </w:rPr>
        <w:t>eighbourhood</w:t>
      </w:r>
      <w:bookmarkEnd w:id="29"/>
    </w:p>
    <w:bookmarkEnd w:id="30"/>
    <w:p w14:paraId="1D665E43" w14:textId="77777777" w:rsidR="002F00D6" w:rsidRPr="00203EED" w:rsidRDefault="002F00D6" w:rsidP="002F00D6">
      <w:pPr>
        <w:rPr>
          <w:lang w:val="en-GB"/>
        </w:rPr>
      </w:pPr>
      <w:r w:rsidRPr="00203EED">
        <w:rPr>
          <w:lang w:val="en-GB"/>
        </w:rPr>
        <w:t>Living in a clean and tidy neighbourhood can really make a difference to how much you enjoy living in your home. If you notice something that doesn't look good or shouldn't be there, we want to make sure you know how to report it and what we'll do to help resolve the problem.</w:t>
      </w:r>
    </w:p>
    <w:p w14:paraId="00F0CFE8" w14:textId="25041CBC" w:rsidR="00F16648" w:rsidRDefault="002F00D6" w:rsidP="002F00D6">
      <w:pPr>
        <w:rPr>
          <w:lang w:val="en-GB"/>
        </w:rPr>
      </w:pPr>
      <w:r w:rsidRPr="00203EED">
        <w:rPr>
          <w:lang w:val="en-GB"/>
        </w:rPr>
        <w:t xml:space="preserve">We have covered some of the common problems that could come up in your neighbourhood below. If you need more information on any of them, please call our Hub team on 0345 60 20 540 or visit </w:t>
      </w:r>
      <w:hyperlink r:id="rId18" w:history="1">
        <w:r w:rsidRPr="00F16648">
          <w:rPr>
            <w:rStyle w:val="Hyperlink"/>
            <w:lang w:val="en-GB"/>
          </w:rPr>
          <w:t>midlandheart.org.uk/</w:t>
        </w:r>
        <w:proofErr w:type="spellStart"/>
        <w:r w:rsidRPr="00F16648">
          <w:rPr>
            <w:rStyle w:val="Hyperlink"/>
            <w:lang w:val="en-GB"/>
          </w:rPr>
          <w:t>myarea</w:t>
        </w:r>
        <w:proofErr w:type="spellEnd"/>
      </w:hyperlink>
      <w:r w:rsidRPr="00203EED">
        <w:rPr>
          <w:lang w:val="en-GB"/>
        </w:rPr>
        <w:t xml:space="preserve"> </w:t>
      </w:r>
    </w:p>
    <w:p w14:paraId="7D7C0BB5" w14:textId="77777777" w:rsidR="00F16648" w:rsidRDefault="00F16648" w:rsidP="002F00D6">
      <w:pPr>
        <w:rPr>
          <w:lang w:val="en-GB"/>
        </w:rPr>
      </w:pPr>
    </w:p>
    <w:p w14:paraId="0B2DECA0" w14:textId="77777777" w:rsidR="00F16648" w:rsidRPr="00F16648" w:rsidRDefault="002F00D6" w:rsidP="002F00D6">
      <w:pPr>
        <w:rPr>
          <w:b/>
          <w:bCs/>
          <w:lang w:val="en-GB"/>
        </w:rPr>
      </w:pPr>
      <w:bookmarkStart w:id="31" w:name="abandonedvehicles"/>
      <w:r w:rsidRPr="00F16648">
        <w:rPr>
          <w:b/>
          <w:bCs/>
          <w:lang w:val="en-GB"/>
        </w:rPr>
        <w:t xml:space="preserve">Abandoned vehicles </w:t>
      </w:r>
    </w:p>
    <w:bookmarkEnd w:id="31"/>
    <w:p w14:paraId="7B3AF738" w14:textId="29CF2793" w:rsidR="002F00D6" w:rsidRPr="00203EED" w:rsidRDefault="002F00D6" w:rsidP="002F00D6">
      <w:pPr>
        <w:rPr>
          <w:lang w:val="en-GB"/>
        </w:rPr>
      </w:pPr>
      <w:r w:rsidRPr="00203EED">
        <w:rPr>
          <w:lang w:val="en-GB"/>
        </w:rPr>
        <w:t>Abandoned vehicles near your home can be inconvenient and take up valuable parking space.</w:t>
      </w:r>
    </w:p>
    <w:p w14:paraId="2C3561B2" w14:textId="77777777" w:rsidR="00F16648" w:rsidRDefault="002F00D6" w:rsidP="00F16648">
      <w:pPr>
        <w:spacing w:after="400"/>
        <w:rPr>
          <w:lang w:val="en-GB"/>
        </w:rPr>
      </w:pPr>
      <w:r w:rsidRPr="00203EED">
        <w:rPr>
          <w:lang w:val="en-GB"/>
        </w:rPr>
        <w:t xml:space="preserve">If the abandoned vehicle is at a Midland Heart property, please let us know, otherwise report it to the local authority or DVLA.  </w:t>
      </w:r>
    </w:p>
    <w:p w14:paraId="2BDFA088" w14:textId="77777777" w:rsidR="006C6239" w:rsidRPr="006C6239" w:rsidRDefault="006C6239" w:rsidP="006C6239">
      <w:pPr>
        <w:rPr>
          <w:b/>
          <w:bCs/>
          <w:lang w:val="en-GB"/>
        </w:rPr>
      </w:pPr>
      <w:bookmarkStart w:id="32" w:name="treelopping"/>
      <w:r w:rsidRPr="006C6239">
        <w:rPr>
          <w:b/>
          <w:bCs/>
          <w:lang w:val="en-GB"/>
        </w:rPr>
        <w:t xml:space="preserve">Tree lopping </w:t>
      </w:r>
    </w:p>
    <w:bookmarkEnd w:id="32"/>
    <w:p w14:paraId="3D1E563A" w14:textId="77777777" w:rsidR="006C6239" w:rsidRPr="00203EED" w:rsidRDefault="006C6239" w:rsidP="006C6239">
      <w:pPr>
        <w:rPr>
          <w:lang w:val="en-GB"/>
        </w:rPr>
      </w:pPr>
      <w:r w:rsidRPr="00203EED">
        <w:rPr>
          <w:lang w:val="en-GB"/>
        </w:rPr>
        <w:t>We know overgrown trees can be a nuisance.</w:t>
      </w:r>
    </w:p>
    <w:p w14:paraId="4FDEBA39" w14:textId="77777777" w:rsidR="006C6239" w:rsidRPr="00203EED" w:rsidRDefault="006C6239" w:rsidP="006C6239">
      <w:pPr>
        <w:rPr>
          <w:lang w:val="en-GB"/>
        </w:rPr>
      </w:pPr>
      <w:r w:rsidRPr="00203EED">
        <w:rPr>
          <w:lang w:val="en-GB"/>
        </w:rPr>
        <w:t>We're only responsible for trees in communal areas, or trees that have fallen or are causing danger to a person or property in a non- communal area.</w:t>
      </w:r>
    </w:p>
    <w:p w14:paraId="2E9AFDAA" w14:textId="77777777" w:rsidR="006C6239" w:rsidRDefault="006C6239" w:rsidP="006C6239">
      <w:pPr>
        <w:spacing w:after="400"/>
        <w:rPr>
          <w:lang w:val="en-GB"/>
        </w:rPr>
      </w:pPr>
      <w:r w:rsidRPr="00203EED">
        <w:rPr>
          <w:lang w:val="en-GB"/>
        </w:rPr>
        <w:lastRenderedPageBreak/>
        <w:t xml:space="preserve">We usually carry out communal tree surveys every three years, and if we find anything wrong, we'll fix it. You can find out more about this here: midlandheart.org.uk/trees </w:t>
      </w:r>
    </w:p>
    <w:p w14:paraId="51791978" w14:textId="58B17B9A" w:rsidR="00F16648" w:rsidRPr="00F16648" w:rsidRDefault="002F00D6" w:rsidP="002F00D6">
      <w:pPr>
        <w:rPr>
          <w:b/>
          <w:bCs/>
          <w:lang w:val="en-GB"/>
        </w:rPr>
      </w:pPr>
      <w:bookmarkStart w:id="33" w:name="flytippingandenvironmentalhazards"/>
      <w:r w:rsidRPr="00F16648">
        <w:rPr>
          <w:b/>
          <w:bCs/>
          <w:lang w:val="en-GB"/>
        </w:rPr>
        <w:t xml:space="preserve">Fly-tipping and environmental hazards </w:t>
      </w:r>
    </w:p>
    <w:bookmarkEnd w:id="33"/>
    <w:p w14:paraId="202B191B" w14:textId="16F1B352" w:rsidR="002F00D6" w:rsidRPr="00203EED" w:rsidRDefault="002F00D6" w:rsidP="002F00D6">
      <w:pPr>
        <w:rPr>
          <w:lang w:val="en-GB"/>
        </w:rPr>
      </w:pPr>
      <w:r w:rsidRPr="00203EED">
        <w:rPr>
          <w:lang w:val="en-GB"/>
        </w:rPr>
        <w:t>Sometimes, people dump their waste near our homes which can be a nuisance and potentially dangerous, depending on the waste.</w:t>
      </w:r>
    </w:p>
    <w:p w14:paraId="3F8555AB" w14:textId="77777777" w:rsidR="006C6239" w:rsidRDefault="002F00D6" w:rsidP="006C6239">
      <w:pPr>
        <w:spacing w:after="400"/>
        <w:rPr>
          <w:lang w:val="en-GB"/>
        </w:rPr>
      </w:pPr>
      <w:r w:rsidRPr="00203EED">
        <w:rPr>
          <w:lang w:val="en-GB"/>
        </w:rPr>
        <w:t xml:space="preserve">If the waste has been dumped on </w:t>
      </w:r>
      <w:proofErr w:type="gramStart"/>
      <w:r w:rsidRPr="00203EED">
        <w:rPr>
          <w:lang w:val="en-GB"/>
        </w:rPr>
        <w:t>land</w:t>
      </w:r>
      <w:proofErr w:type="gramEnd"/>
      <w:r w:rsidRPr="00203EED">
        <w:rPr>
          <w:lang w:val="en-GB"/>
        </w:rPr>
        <w:t xml:space="preserve"> we’re responsible for, please let us know, otherwise report it to the local authority.  </w:t>
      </w:r>
    </w:p>
    <w:p w14:paraId="2F8BA56D" w14:textId="77777777" w:rsidR="006C6239" w:rsidRPr="006C6239" w:rsidRDefault="006C6239" w:rsidP="006C6239">
      <w:pPr>
        <w:rPr>
          <w:b/>
          <w:bCs/>
          <w:lang w:val="en-GB"/>
        </w:rPr>
      </w:pPr>
      <w:bookmarkStart w:id="34" w:name="abandonedproperty"/>
      <w:r w:rsidRPr="006C6239">
        <w:rPr>
          <w:b/>
          <w:bCs/>
          <w:lang w:val="en-GB"/>
        </w:rPr>
        <w:t xml:space="preserve">Abandoned property </w:t>
      </w:r>
    </w:p>
    <w:bookmarkEnd w:id="34"/>
    <w:p w14:paraId="1B561F77" w14:textId="77777777" w:rsidR="006C6239" w:rsidRDefault="006C6239" w:rsidP="006C6239">
      <w:pPr>
        <w:spacing w:after="400"/>
        <w:rPr>
          <w:lang w:val="en-GB"/>
        </w:rPr>
      </w:pPr>
      <w:r w:rsidRPr="00203EED">
        <w:rPr>
          <w:lang w:val="en-GB"/>
        </w:rPr>
        <w:t xml:space="preserve">If you think a property near you has been abandoned by a resident, please let us know so we can do a welfare check. </w:t>
      </w:r>
    </w:p>
    <w:p w14:paraId="27C9FB12" w14:textId="5201DC0A" w:rsidR="002F00D6" w:rsidRPr="006C6239" w:rsidRDefault="002F00D6" w:rsidP="002F00D6">
      <w:pPr>
        <w:rPr>
          <w:b/>
          <w:bCs/>
          <w:lang w:val="en-GB"/>
        </w:rPr>
      </w:pPr>
      <w:bookmarkStart w:id="35" w:name="untidygardens"/>
      <w:r w:rsidRPr="006C6239">
        <w:rPr>
          <w:b/>
          <w:bCs/>
          <w:lang w:val="en-GB"/>
        </w:rPr>
        <w:t>Untidy gardens</w:t>
      </w:r>
    </w:p>
    <w:bookmarkEnd w:id="35"/>
    <w:p w14:paraId="0AB1B1CA" w14:textId="77777777" w:rsidR="002F00D6" w:rsidRPr="00203EED" w:rsidRDefault="002F00D6" w:rsidP="002F00D6">
      <w:pPr>
        <w:rPr>
          <w:lang w:val="en-GB"/>
        </w:rPr>
      </w:pPr>
      <w:r w:rsidRPr="00203EED">
        <w:rPr>
          <w:lang w:val="en-GB"/>
        </w:rPr>
        <w:t>Having a garden can be a great addition to your home, but it's important to maintain it.</w:t>
      </w:r>
    </w:p>
    <w:p w14:paraId="5DFE5A76" w14:textId="77777777" w:rsidR="002F00D6" w:rsidRPr="00203EED" w:rsidRDefault="002F00D6" w:rsidP="002F00D6">
      <w:pPr>
        <w:rPr>
          <w:lang w:val="en-GB"/>
        </w:rPr>
      </w:pPr>
      <w:r w:rsidRPr="00203EED">
        <w:rPr>
          <w:lang w:val="en-GB"/>
        </w:rPr>
        <w:t>If you have a private garden, it’s your responsibility to look after it.</w:t>
      </w:r>
    </w:p>
    <w:p w14:paraId="01E15709" w14:textId="77777777" w:rsidR="002F00D6" w:rsidRPr="00203EED" w:rsidRDefault="002F00D6" w:rsidP="002F00D6">
      <w:pPr>
        <w:rPr>
          <w:lang w:val="en-GB"/>
        </w:rPr>
      </w:pPr>
      <w:r w:rsidRPr="00203EED">
        <w:rPr>
          <w:lang w:val="en-GB"/>
        </w:rPr>
        <w:t>If you notice that a neighbour’s garden has become untidy, you can let us know and we will arrange for someone to visit them, but it’s always worth having a chat with them first to see if they need any advice on where to start.</w:t>
      </w:r>
    </w:p>
    <w:p w14:paraId="67D6BD13" w14:textId="77777777" w:rsidR="006C6239" w:rsidRDefault="002F00D6" w:rsidP="006C6239">
      <w:pPr>
        <w:spacing w:after="400"/>
        <w:rPr>
          <w:lang w:val="en-GB"/>
        </w:rPr>
      </w:pPr>
      <w:r w:rsidRPr="00203EED">
        <w:rPr>
          <w:lang w:val="en-GB"/>
        </w:rPr>
        <w:t xml:space="preserve">If you pay a service charge toward grounds maintenance, we’ll look after your communal garden.  </w:t>
      </w:r>
    </w:p>
    <w:p w14:paraId="3339D720" w14:textId="77777777" w:rsidR="006C6239" w:rsidRPr="006C6239" w:rsidRDefault="002F00D6" w:rsidP="002F00D6">
      <w:pPr>
        <w:rPr>
          <w:b/>
          <w:bCs/>
          <w:lang w:val="en-GB"/>
        </w:rPr>
      </w:pPr>
      <w:bookmarkStart w:id="36" w:name="graffiti"/>
      <w:r w:rsidRPr="006C6239">
        <w:rPr>
          <w:b/>
          <w:bCs/>
          <w:lang w:val="en-GB"/>
        </w:rPr>
        <w:t xml:space="preserve">Graffiti </w:t>
      </w:r>
    </w:p>
    <w:bookmarkEnd w:id="36"/>
    <w:p w14:paraId="134E4CC9" w14:textId="4E872F99" w:rsidR="002F00D6" w:rsidRPr="00203EED" w:rsidRDefault="002F00D6" w:rsidP="002F00D6">
      <w:pPr>
        <w:rPr>
          <w:lang w:val="en-GB"/>
        </w:rPr>
      </w:pPr>
      <w:r w:rsidRPr="00203EED">
        <w:rPr>
          <w:lang w:val="en-GB"/>
        </w:rPr>
        <w:t>As well as being illegal, graffiti can be offensive to some people and can make your home or community look uncared for. If you notice graffiti around your home or communal area, please let us know.</w:t>
      </w:r>
    </w:p>
    <w:p w14:paraId="3DE4893F" w14:textId="5CB06C3B" w:rsidR="002F00D6" w:rsidRPr="00203EED" w:rsidRDefault="002F00D6" w:rsidP="002F00D6">
      <w:pPr>
        <w:pStyle w:val="Heading2"/>
        <w:rPr>
          <w:lang w:val="en-GB"/>
        </w:rPr>
      </w:pPr>
      <w:bookmarkStart w:id="37" w:name="_Toc222408987"/>
      <w:bookmarkStart w:id="38" w:name="antisocialbehaviour"/>
      <w:r w:rsidRPr="00203EED">
        <w:rPr>
          <w:lang w:val="en-GB"/>
        </w:rPr>
        <w:lastRenderedPageBreak/>
        <w:t xml:space="preserve">Antisocial </w:t>
      </w:r>
      <w:r w:rsidR="00E37E84">
        <w:rPr>
          <w:lang w:val="en-GB"/>
        </w:rPr>
        <w:t>b</w:t>
      </w:r>
      <w:r w:rsidRPr="00203EED">
        <w:rPr>
          <w:lang w:val="en-GB"/>
        </w:rPr>
        <w:t>ehaviour</w:t>
      </w:r>
      <w:bookmarkEnd w:id="37"/>
    </w:p>
    <w:bookmarkEnd w:id="38"/>
    <w:p w14:paraId="2BBF30EB" w14:textId="77777777" w:rsidR="006C6239" w:rsidRPr="006C6239" w:rsidRDefault="006C6239" w:rsidP="002F00D6">
      <w:pPr>
        <w:rPr>
          <w:b/>
          <w:bCs/>
          <w:lang w:val="en-GB"/>
        </w:rPr>
      </w:pPr>
      <w:r w:rsidRPr="006C6239">
        <w:rPr>
          <w:b/>
          <w:bCs/>
          <w:lang w:val="en-GB"/>
        </w:rPr>
        <w:t>In housing, we define antisocial behaviour (ASB) as acting in a way that can cause a nuisance, annoyance, harassment, alarm or distress to any other person.</w:t>
      </w:r>
    </w:p>
    <w:p w14:paraId="7656A583" w14:textId="75188800" w:rsidR="006C6239" w:rsidRDefault="006C6239" w:rsidP="002F00D6">
      <w:pPr>
        <w:rPr>
          <w:lang w:val="en-GB"/>
        </w:rPr>
      </w:pPr>
      <w:r w:rsidRPr="00203EED">
        <w:rPr>
          <w:lang w:val="en-GB"/>
        </w:rPr>
        <w:t>We know that having a dispute with your neighbour can be upsetting, but you have a big part to play in making your neighbourhood a happy place to live. Someone’s behaviour may not be classed as ASB if it’s not continuous or if there is no risk of harm. It’s everyone’s responsibility to stop situations escalating to a point where others are put at risk.</w:t>
      </w:r>
    </w:p>
    <w:p w14:paraId="037201A5" w14:textId="5DC554E4" w:rsidR="002F00D6" w:rsidRPr="00203EED" w:rsidRDefault="002F00D6" w:rsidP="002F00D6">
      <w:pPr>
        <w:rPr>
          <w:lang w:val="en-GB"/>
        </w:rPr>
      </w:pPr>
      <w:r w:rsidRPr="00203EED">
        <w:rPr>
          <w:lang w:val="en-GB"/>
        </w:rPr>
        <w:t>We can only get involved in situations where there is a risk of harm or someone’s behaviour poses a risk to another person’s tenancy.</w:t>
      </w:r>
    </w:p>
    <w:p w14:paraId="45F3F41D" w14:textId="03654C0A" w:rsidR="002F00D6" w:rsidRPr="00203EED" w:rsidRDefault="002F00D6" w:rsidP="002F00D6">
      <w:pPr>
        <w:rPr>
          <w:lang w:val="en-GB"/>
        </w:rPr>
      </w:pPr>
      <w:r w:rsidRPr="00203EED">
        <w:rPr>
          <w:lang w:val="en-GB"/>
        </w:rPr>
        <w:t xml:space="preserve">To find out about how we can support you if you’re experiencing ASB, visit our dedicated webpage for more information: </w:t>
      </w:r>
      <w:hyperlink r:id="rId19" w:history="1">
        <w:r w:rsidRPr="006C6239">
          <w:rPr>
            <w:rStyle w:val="Hyperlink"/>
            <w:lang w:val="en-GB"/>
          </w:rPr>
          <w:t>midlandheart.org.uk/</w:t>
        </w:r>
        <w:proofErr w:type="spellStart"/>
        <w:r w:rsidRPr="006C6239">
          <w:rPr>
            <w:rStyle w:val="Hyperlink"/>
            <w:lang w:val="en-GB"/>
          </w:rPr>
          <w:t>asb</w:t>
        </w:r>
        <w:proofErr w:type="spellEnd"/>
      </w:hyperlink>
      <w:r w:rsidRPr="00203EED">
        <w:rPr>
          <w:lang w:val="en-GB"/>
        </w:rPr>
        <w:t>.</w:t>
      </w:r>
      <w:r w:rsidR="006C6239">
        <w:rPr>
          <w:lang w:val="en-GB"/>
        </w:rPr>
        <w:t xml:space="preserve"> </w:t>
      </w:r>
      <w:r w:rsidRPr="00203EED">
        <w:rPr>
          <w:lang w:val="en-GB"/>
        </w:rPr>
        <w:t>You can report antisocial behaviour here:</w:t>
      </w:r>
      <w:r w:rsidR="006C6239">
        <w:rPr>
          <w:lang w:val="en-GB"/>
        </w:rPr>
        <w:t xml:space="preserve"> </w:t>
      </w:r>
      <w:hyperlink r:id="rId20" w:history="1">
        <w:r w:rsidRPr="006C6239">
          <w:rPr>
            <w:rStyle w:val="Hyperlink"/>
            <w:lang w:val="en-GB"/>
          </w:rPr>
          <w:t>midlandheart.org.uk/</w:t>
        </w:r>
        <w:proofErr w:type="spellStart"/>
        <w:r w:rsidRPr="006C6239">
          <w:rPr>
            <w:rStyle w:val="Hyperlink"/>
            <w:lang w:val="en-GB"/>
          </w:rPr>
          <w:t>reportaproblem</w:t>
        </w:r>
        <w:proofErr w:type="spellEnd"/>
      </w:hyperlink>
      <w:r w:rsidRPr="00203EED">
        <w:rPr>
          <w:lang w:val="en-GB"/>
        </w:rPr>
        <w:t xml:space="preserve">. </w:t>
      </w:r>
    </w:p>
    <w:p w14:paraId="10D3F9CB" w14:textId="77777777" w:rsidR="002F00D6" w:rsidRPr="00203EED" w:rsidRDefault="002F00D6" w:rsidP="002F00D6">
      <w:pPr>
        <w:pStyle w:val="Heading2"/>
        <w:rPr>
          <w:lang w:val="en-GB"/>
        </w:rPr>
      </w:pPr>
      <w:bookmarkStart w:id="39" w:name="_complaints"/>
      <w:bookmarkStart w:id="40" w:name="_Toc222408988"/>
      <w:bookmarkStart w:id="41" w:name="complaints"/>
      <w:bookmarkEnd w:id="39"/>
      <w:r w:rsidRPr="00203EED">
        <w:rPr>
          <w:lang w:val="en-GB"/>
        </w:rPr>
        <w:t>Complaints</w:t>
      </w:r>
      <w:bookmarkEnd w:id="40"/>
    </w:p>
    <w:bookmarkEnd w:id="41"/>
    <w:p w14:paraId="2F22945F" w14:textId="77777777" w:rsidR="002F00D6" w:rsidRPr="00203EED" w:rsidRDefault="002F00D6" w:rsidP="002F00D6">
      <w:pPr>
        <w:rPr>
          <w:lang w:val="en-GB"/>
        </w:rPr>
      </w:pPr>
      <w:r w:rsidRPr="00203EED">
        <w:rPr>
          <w:lang w:val="en-GB"/>
        </w:rPr>
        <w:t>We want you to have the best possible experience with us, and your feedback helps us to do that.</w:t>
      </w:r>
    </w:p>
    <w:p w14:paraId="5CA2E01E" w14:textId="77777777" w:rsidR="002F00D6" w:rsidRPr="00203EED" w:rsidRDefault="002F00D6" w:rsidP="002F00D6">
      <w:pPr>
        <w:rPr>
          <w:lang w:val="en-GB"/>
        </w:rPr>
      </w:pPr>
      <w:r w:rsidRPr="00203EED">
        <w:rPr>
          <w:lang w:val="en-GB"/>
        </w:rPr>
        <w:t>Whether you’ve got a compliment and think we’re doing something well, you want to share feedback about a service, or we’ve got something wrong, and you need us to fix it, we want to hear from you.</w:t>
      </w:r>
    </w:p>
    <w:p w14:paraId="6F7CD668" w14:textId="77777777" w:rsidR="002F00D6" w:rsidRPr="00203EED" w:rsidRDefault="002F00D6" w:rsidP="002F00D6">
      <w:pPr>
        <w:rPr>
          <w:lang w:val="en-GB"/>
        </w:rPr>
      </w:pPr>
      <w:r w:rsidRPr="00203EED">
        <w:rPr>
          <w:lang w:val="en-GB"/>
        </w:rPr>
        <w:t>You can do this by:</w:t>
      </w:r>
    </w:p>
    <w:p w14:paraId="233A491F" w14:textId="77777777" w:rsidR="002F00D6" w:rsidRPr="00203EED" w:rsidRDefault="002F00D6" w:rsidP="001F5DC4">
      <w:pPr>
        <w:pStyle w:val="ListBullet"/>
        <w:numPr>
          <w:ilvl w:val="0"/>
          <w:numId w:val="26"/>
        </w:numPr>
        <w:rPr>
          <w:lang w:val="en-GB"/>
        </w:rPr>
      </w:pPr>
      <w:r w:rsidRPr="00203EED">
        <w:rPr>
          <w:lang w:val="en-GB"/>
        </w:rPr>
        <w:t>Sending a written complaint to Midland Heart, 20 Bath Row, Birmingham, B15 1LZ</w:t>
      </w:r>
    </w:p>
    <w:p w14:paraId="0E13EF20" w14:textId="77777777" w:rsidR="002F00D6" w:rsidRPr="00203EED" w:rsidRDefault="002F00D6" w:rsidP="001F5DC4">
      <w:pPr>
        <w:pStyle w:val="ListBullet"/>
        <w:numPr>
          <w:ilvl w:val="0"/>
          <w:numId w:val="26"/>
        </w:numPr>
        <w:rPr>
          <w:lang w:val="en-GB"/>
        </w:rPr>
      </w:pPr>
      <w:r w:rsidRPr="00203EED">
        <w:rPr>
          <w:lang w:val="en-GB"/>
        </w:rPr>
        <w:t>Calling our Hub team on 0345 60 20 540</w:t>
      </w:r>
    </w:p>
    <w:p w14:paraId="2DC94F54" w14:textId="42A2A75D" w:rsidR="002F00D6" w:rsidRPr="00203EED" w:rsidRDefault="002F00D6" w:rsidP="001F5DC4">
      <w:pPr>
        <w:pStyle w:val="ListBullet"/>
        <w:numPr>
          <w:ilvl w:val="0"/>
          <w:numId w:val="26"/>
        </w:numPr>
        <w:rPr>
          <w:lang w:val="en-GB"/>
        </w:rPr>
      </w:pPr>
      <w:r w:rsidRPr="00203EED">
        <w:rPr>
          <w:lang w:val="en-GB"/>
        </w:rPr>
        <w:t xml:space="preserve">Emailing </w:t>
      </w:r>
      <w:hyperlink r:id="rId21" w:history="1">
        <w:r w:rsidRPr="001F5DC4">
          <w:rPr>
            <w:rStyle w:val="Hyperlink"/>
            <w:lang w:val="en-GB"/>
          </w:rPr>
          <w:t>complaints@midlandheart.org.uk</w:t>
        </w:r>
      </w:hyperlink>
    </w:p>
    <w:p w14:paraId="1EF525E8" w14:textId="1C555DB5" w:rsidR="002F00D6" w:rsidRPr="00203EED" w:rsidRDefault="002F00D6" w:rsidP="002F00D6">
      <w:pPr>
        <w:pStyle w:val="Heading2"/>
        <w:rPr>
          <w:lang w:val="en-GB"/>
        </w:rPr>
      </w:pPr>
      <w:bookmarkStart w:id="42" w:name="_Toc222408989"/>
      <w:bookmarkStart w:id="43" w:name="focusgroup"/>
      <w:r w:rsidRPr="00203EED">
        <w:rPr>
          <w:lang w:val="en-GB"/>
        </w:rPr>
        <w:lastRenderedPageBreak/>
        <w:t xml:space="preserve">Focus </w:t>
      </w:r>
      <w:r w:rsidR="0071581B">
        <w:rPr>
          <w:lang w:val="en-GB"/>
        </w:rPr>
        <w:t>g</w:t>
      </w:r>
      <w:r w:rsidRPr="00203EED">
        <w:rPr>
          <w:lang w:val="en-GB"/>
        </w:rPr>
        <w:t>roup</w:t>
      </w:r>
      <w:bookmarkEnd w:id="42"/>
    </w:p>
    <w:bookmarkEnd w:id="43"/>
    <w:p w14:paraId="6DF52CF3" w14:textId="1074EE74" w:rsidR="001F5DC4" w:rsidRDefault="002F00D6" w:rsidP="001F5DC4">
      <w:pPr>
        <w:spacing w:after="400"/>
        <w:rPr>
          <w:lang w:val="en-GB"/>
        </w:rPr>
      </w:pPr>
      <w:r w:rsidRPr="00203EED">
        <w:rPr>
          <w:lang w:val="en-GB"/>
        </w:rPr>
        <w:t xml:space="preserve">We host a quarterly forum for our Shared Owners on Microsoft Teams to discuss how we can improve our services. If you’d like to find out more and get involved, please email our Tenant Scrutiny team on </w:t>
      </w:r>
      <w:hyperlink r:id="rId22" w:history="1">
        <w:r w:rsidR="001F5DC4" w:rsidRPr="00923F50">
          <w:rPr>
            <w:rStyle w:val="Hyperlink"/>
            <w:lang w:val="en-GB"/>
          </w:rPr>
          <w:t>customer.scrutiny@midlandheart.org.uk</w:t>
        </w:r>
      </w:hyperlink>
      <w:r w:rsidRPr="00203EED">
        <w:rPr>
          <w:lang w:val="en-GB"/>
        </w:rPr>
        <w:t xml:space="preserve"> </w:t>
      </w:r>
    </w:p>
    <w:p w14:paraId="6FE723CB" w14:textId="11F8A6DF" w:rsidR="001F5DC4" w:rsidRDefault="002F00D6" w:rsidP="001F5DC4">
      <w:pPr>
        <w:pStyle w:val="Heading2"/>
        <w:rPr>
          <w:lang w:val="en-GB"/>
        </w:rPr>
      </w:pPr>
      <w:bookmarkStart w:id="44" w:name="_Toc222408990"/>
      <w:bookmarkStart w:id="45" w:name="homeownershipqueries"/>
      <w:r w:rsidRPr="00203EED">
        <w:rPr>
          <w:lang w:val="en-GB"/>
        </w:rPr>
        <w:t>Homeownership queries</w:t>
      </w:r>
      <w:bookmarkEnd w:id="44"/>
      <w:r w:rsidRPr="00203EED">
        <w:rPr>
          <w:lang w:val="en-GB"/>
        </w:rPr>
        <w:t xml:space="preserve"> </w:t>
      </w:r>
    </w:p>
    <w:bookmarkEnd w:id="45"/>
    <w:p w14:paraId="3DBBE755" w14:textId="107B93F0" w:rsidR="002F00D6" w:rsidRPr="00203EED" w:rsidRDefault="002F00D6" w:rsidP="002F00D6">
      <w:pPr>
        <w:rPr>
          <w:lang w:val="en-GB"/>
        </w:rPr>
      </w:pPr>
      <w:r w:rsidRPr="00203EED">
        <w:rPr>
          <w:lang w:val="en-GB"/>
        </w:rPr>
        <w:t>If you have any questions about your home, your first point of contact is our Hub team on 0345 60 20 540.</w:t>
      </w:r>
    </w:p>
    <w:p w14:paraId="4CB9AB45" w14:textId="719B18C2" w:rsidR="002F00D6" w:rsidRPr="00203EED" w:rsidRDefault="002F00D6" w:rsidP="002F00D6">
      <w:pPr>
        <w:rPr>
          <w:lang w:val="en-GB"/>
        </w:rPr>
      </w:pPr>
      <w:r w:rsidRPr="00203EED">
        <w:rPr>
          <w:lang w:val="en-GB"/>
        </w:rPr>
        <w:t xml:space="preserve">Within the Hub, we have a dedicated Housing Advice Team (HAT) to help you with more complex home ownership questions you might have, such as buying more shares </w:t>
      </w:r>
      <w:hyperlink r:id="rId23" w:history="1">
        <w:r w:rsidRPr="001E78A9">
          <w:rPr>
            <w:rStyle w:val="Hyperlink"/>
            <w:lang w:val="en-GB"/>
          </w:rPr>
          <w:t>midlandhear</w:t>
        </w:r>
        <w:r w:rsidRPr="001E78A9">
          <w:rPr>
            <w:rStyle w:val="Hyperlink"/>
            <w:lang w:val="en-GB"/>
          </w:rPr>
          <w:t>t</w:t>
        </w:r>
        <w:r w:rsidRPr="001E78A9">
          <w:rPr>
            <w:rStyle w:val="Hyperlink"/>
            <w:lang w:val="en-GB"/>
          </w:rPr>
          <w:t>.org.</w:t>
        </w:r>
        <w:r w:rsidRPr="001E78A9">
          <w:rPr>
            <w:rStyle w:val="Hyperlink"/>
            <w:lang w:val="en-GB"/>
          </w:rPr>
          <w:t>u</w:t>
        </w:r>
        <w:r w:rsidRPr="001E78A9">
          <w:rPr>
            <w:rStyle w:val="Hyperlink"/>
            <w:lang w:val="en-GB"/>
          </w:rPr>
          <w:t>k</w:t>
        </w:r>
        <w:r w:rsidRPr="001E78A9">
          <w:rPr>
            <w:rStyle w:val="Hyperlink"/>
            <w:lang w:val="en-GB"/>
          </w:rPr>
          <w:t>/</w:t>
        </w:r>
        <w:r w:rsidRPr="001E78A9">
          <w:rPr>
            <w:rStyle w:val="Hyperlink"/>
            <w:lang w:val="en-GB"/>
          </w:rPr>
          <w:t>s</w:t>
        </w:r>
        <w:r w:rsidRPr="001E78A9">
          <w:rPr>
            <w:rStyle w:val="Hyperlink"/>
            <w:lang w:val="en-GB"/>
          </w:rPr>
          <w:t>taircasing,</w:t>
        </w:r>
      </w:hyperlink>
      <w:r w:rsidRPr="00203EED">
        <w:rPr>
          <w:lang w:val="en-GB"/>
        </w:rPr>
        <w:t xml:space="preserve"> </w:t>
      </w:r>
      <w:hyperlink r:id="rId24" w:history="1">
        <w:r w:rsidRPr="001F5DC4">
          <w:rPr>
            <w:rStyle w:val="Hyperlink"/>
            <w:lang w:val="en-GB"/>
          </w:rPr>
          <w:t>midlandheart.org.uk/</w:t>
        </w:r>
        <w:proofErr w:type="spellStart"/>
        <w:r w:rsidRPr="001F5DC4">
          <w:rPr>
            <w:rStyle w:val="Hyperlink"/>
            <w:lang w:val="en-GB"/>
          </w:rPr>
          <w:t>leaseextens</w:t>
        </w:r>
        <w:r w:rsidRPr="001F5DC4">
          <w:rPr>
            <w:rStyle w:val="Hyperlink"/>
            <w:lang w:val="en-GB"/>
          </w:rPr>
          <w:t>i</w:t>
        </w:r>
        <w:r w:rsidRPr="001F5DC4">
          <w:rPr>
            <w:rStyle w:val="Hyperlink"/>
            <w:lang w:val="en-GB"/>
          </w:rPr>
          <w:t>ons</w:t>
        </w:r>
        <w:proofErr w:type="spellEnd"/>
      </w:hyperlink>
      <w:r w:rsidRPr="00203EED">
        <w:rPr>
          <w:lang w:val="en-GB"/>
        </w:rPr>
        <w:t xml:space="preserve"> etc. If you need further support, your query will be passed to one of our Homeownership Officers.</w:t>
      </w:r>
    </w:p>
    <w:p w14:paraId="09EC63B1" w14:textId="77777777" w:rsidR="002F00D6" w:rsidRPr="00203EED" w:rsidRDefault="002F00D6" w:rsidP="002F00D6">
      <w:pPr>
        <w:rPr>
          <w:lang w:val="en-GB"/>
        </w:rPr>
      </w:pPr>
      <w:r w:rsidRPr="00203EED">
        <w:rPr>
          <w:lang w:val="en-GB"/>
        </w:rPr>
        <w:t>We will always do our best to offer you the right information and guidance, but we recommend that you seek independent legal or financial advice if you feel you need it.</w:t>
      </w:r>
    </w:p>
    <w:p w14:paraId="7612C52A" w14:textId="2764FEF9" w:rsidR="002F00D6" w:rsidRPr="00203EED" w:rsidRDefault="002F00D6" w:rsidP="001F5DC4">
      <w:pPr>
        <w:spacing w:after="400"/>
        <w:rPr>
          <w:lang w:val="en-GB"/>
        </w:rPr>
      </w:pPr>
      <w:r w:rsidRPr="00203EED">
        <w:rPr>
          <w:lang w:val="en-GB"/>
        </w:rPr>
        <w:t>Once you’re settled in, take a look at our website for more information about your new home, visit:</w:t>
      </w:r>
      <w:r w:rsidR="001F5DC4">
        <w:rPr>
          <w:lang w:val="en-GB"/>
        </w:rPr>
        <w:t xml:space="preserve"> </w:t>
      </w:r>
      <w:hyperlink r:id="rId25" w:history="1">
        <w:r w:rsidRPr="001F5DC4">
          <w:rPr>
            <w:rStyle w:val="Hyperlink"/>
            <w:lang w:val="en-GB"/>
          </w:rPr>
          <w:t>midlandheart.org.uk/homeownership</w:t>
        </w:r>
      </w:hyperlink>
      <w:r w:rsidRPr="00203EED">
        <w:rPr>
          <w:lang w:val="en-GB"/>
        </w:rPr>
        <w:t>.</w:t>
      </w:r>
    </w:p>
    <w:p w14:paraId="4922C0A9" w14:textId="77777777" w:rsidR="002F00D6" w:rsidRPr="001F5DC4" w:rsidRDefault="002F00D6" w:rsidP="002F00D6">
      <w:pPr>
        <w:rPr>
          <w:b/>
          <w:bCs/>
          <w:lang w:val="en-GB"/>
        </w:rPr>
      </w:pPr>
      <w:r w:rsidRPr="001F5DC4">
        <w:rPr>
          <w:b/>
          <w:bCs/>
          <w:lang w:val="en-GB"/>
        </w:rPr>
        <w:t>We wish you every happiness in your new home.</w:t>
      </w:r>
    </w:p>
    <w:p w14:paraId="271005B0" w14:textId="77777777" w:rsidR="001F5DC4" w:rsidRDefault="001F5DC4">
      <w:pPr>
        <w:spacing w:line="276" w:lineRule="auto"/>
        <w:rPr>
          <w:lang w:val="en-GB"/>
        </w:rPr>
      </w:pPr>
      <w:r>
        <w:rPr>
          <w:lang w:val="en-GB"/>
        </w:rPr>
        <w:br w:type="page"/>
      </w:r>
    </w:p>
    <w:p w14:paraId="64669E9A" w14:textId="77777777" w:rsidR="001F5DC4" w:rsidRDefault="001F5DC4" w:rsidP="001F5DC4">
      <w:pPr>
        <w:pStyle w:val="Heading1"/>
        <w:rPr>
          <w:lang w:val="en-GB"/>
        </w:rPr>
      </w:pPr>
      <w:r>
        <w:rPr>
          <w:lang w:val="en-GB"/>
        </w:rPr>
        <w:lastRenderedPageBreak/>
        <w:t>Midland Heart</w:t>
      </w:r>
    </w:p>
    <w:p w14:paraId="28FA2E8E" w14:textId="77777777" w:rsidR="001F5DC4" w:rsidRDefault="001F5DC4" w:rsidP="002F00D6">
      <w:pPr>
        <w:rPr>
          <w:lang w:val="en-GB"/>
        </w:rPr>
      </w:pPr>
      <w:r>
        <w:rPr>
          <w:lang w:val="en-GB"/>
        </w:rPr>
        <w:t xml:space="preserve">Telephone: </w:t>
      </w:r>
      <w:r w:rsidR="002F00D6" w:rsidRPr="00203EED">
        <w:rPr>
          <w:lang w:val="en-GB"/>
        </w:rPr>
        <w:t xml:space="preserve">0345 60 20 540 </w:t>
      </w:r>
    </w:p>
    <w:p w14:paraId="360FE1A9" w14:textId="5B961D98" w:rsidR="001F5DC4" w:rsidRDefault="001F5DC4" w:rsidP="002F00D6">
      <w:pPr>
        <w:rPr>
          <w:lang w:val="en-GB"/>
        </w:rPr>
      </w:pPr>
      <w:r>
        <w:rPr>
          <w:lang w:val="en-GB"/>
        </w:rPr>
        <w:t xml:space="preserve">Email: </w:t>
      </w:r>
      <w:hyperlink r:id="rId26" w:history="1">
        <w:r w:rsidRPr="00923F50">
          <w:rPr>
            <w:rStyle w:val="Hyperlink"/>
            <w:lang w:val="en-GB"/>
          </w:rPr>
          <w:t>contact@midlandheart.org.uk</w:t>
        </w:r>
      </w:hyperlink>
      <w:r w:rsidR="002F00D6" w:rsidRPr="00203EED">
        <w:rPr>
          <w:lang w:val="en-GB"/>
        </w:rPr>
        <w:t xml:space="preserve"> </w:t>
      </w:r>
    </w:p>
    <w:p w14:paraId="432F0B5A" w14:textId="6032D544" w:rsidR="001F5DC4" w:rsidRDefault="001F5DC4" w:rsidP="002F00D6">
      <w:pPr>
        <w:rPr>
          <w:lang w:val="en-GB"/>
        </w:rPr>
      </w:pPr>
      <w:r>
        <w:rPr>
          <w:lang w:val="en-GB"/>
        </w:rPr>
        <w:t xml:space="preserve">Website: </w:t>
      </w:r>
      <w:hyperlink r:id="rId27" w:history="1">
        <w:r w:rsidR="002F00D6" w:rsidRPr="001F5DC4">
          <w:rPr>
            <w:rStyle w:val="Hyperlink"/>
            <w:lang w:val="en-GB"/>
          </w:rPr>
          <w:t>midlandheart.org.uk</w:t>
        </w:r>
      </w:hyperlink>
      <w:r w:rsidR="002F00D6" w:rsidRPr="00203EED">
        <w:rPr>
          <w:lang w:val="en-GB"/>
        </w:rPr>
        <w:t xml:space="preserve"> </w:t>
      </w:r>
    </w:p>
    <w:p w14:paraId="3AC60A42" w14:textId="77777777" w:rsidR="001F5DC4" w:rsidRDefault="001F5DC4" w:rsidP="002F00D6">
      <w:pPr>
        <w:rPr>
          <w:lang w:val="en-GB"/>
        </w:rPr>
      </w:pPr>
      <w:r>
        <w:rPr>
          <w:lang w:val="en-GB"/>
        </w:rPr>
        <w:t xml:space="preserve">Facebook: </w:t>
      </w:r>
      <w:r w:rsidR="002F00D6" w:rsidRPr="00203EED">
        <w:rPr>
          <w:lang w:val="en-GB"/>
        </w:rPr>
        <w:t>@MidlandHeart</w:t>
      </w:r>
    </w:p>
    <w:p w14:paraId="37FE7717" w14:textId="77777777" w:rsidR="001F5DC4" w:rsidRDefault="001F5DC4" w:rsidP="002F00D6">
      <w:pPr>
        <w:rPr>
          <w:lang w:val="en-GB"/>
        </w:rPr>
      </w:pPr>
    </w:p>
    <w:p w14:paraId="3DBDB424" w14:textId="77777777" w:rsidR="00684DA9" w:rsidRPr="00684DA9" w:rsidRDefault="002F00D6" w:rsidP="002F00D6">
      <w:pPr>
        <w:rPr>
          <w:b/>
          <w:bCs/>
          <w:lang w:val="en-GB"/>
        </w:rPr>
      </w:pPr>
      <w:bookmarkStart w:id="46" w:name="dataprotection"/>
      <w:r w:rsidRPr="00684DA9">
        <w:rPr>
          <w:b/>
          <w:bCs/>
          <w:lang w:val="en-GB"/>
        </w:rPr>
        <w:t xml:space="preserve">Data protection </w:t>
      </w:r>
    </w:p>
    <w:bookmarkEnd w:id="46"/>
    <w:p w14:paraId="5545FC85" w14:textId="6718CEAD" w:rsidR="002F00D6" w:rsidRPr="00203EED" w:rsidRDefault="002F00D6" w:rsidP="002F00D6">
      <w:pPr>
        <w:rPr>
          <w:lang w:val="en-GB"/>
        </w:rPr>
      </w:pPr>
      <w:r w:rsidRPr="00203EED">
        <w:rPr>
          <w:lang w:val="en-GB"/>
        </w:rPr>
        <w:t>If you have any questions about your rights under GDPR or want to access, delete or restrict the data that is held on file, you’ll need to let us know.</w:t>
      </w:r>
    </w:p>
    <w:p w14:paraId="78F54E15" w14:textId="77777777" w:rsidR="002F00D6" w:rsidRPr="00203EED" w:rsidRDefault="002F00D6" w:rsidP="002F00D6">
      <w:pPr>
        <w:rPr>
          <w:lang w:val="en-GB"/>
        </w:rPr>
      </w:pPr>
      <w:r w:rsidRPr="00203EED">
        <w:rPr>
          <w:lang w:val="en-GB"/>
        </w:rPr>
        <w:t xml:space="preserve">All data will be transferred securely in line with our data sharing </w:t>
      </w:r>
      <w:proofErr w:type="gramStart"/>
      <w:r w:rsidRPr="00203EED">
        <w:rPr>
          <w:lang w:val="en-GB"/>
        </w:rPr>
        <w:t>agreement</w:t>
      </w:r>
      <w:proofErr w:type="gramEnd"/>
      <w:r w:rsidRPr="00203EED">
        <w:rPr>
          <w:lang w:val="en-GB"/>
        </w:rPr>
        <w:t xml:space="preserve"> and we’ll only use your personal information for the purposes set out in our Data Protection Policy in relation to the management and administration of your property and always in accordance with the Data Protection Act.</w:t>
      </w:r>
    </w:p>
    <w:p w14:paraId="06C63E26" w14:textId="0818AD4A" w:rsidR="00684DA9" w:rsidRDefault="002F00D6" w:rsidP="00684DA9">
      <w:pPr>
        <w:spacing w:after="800"/>
        <w:rPr>
          <w:lang w:val="en-GB"/>
        </w:rPr>
      </w:pPr>
      <w:r w:rsidRPr="00203EED">
        <w:rPr>
          <w:lang w:val="en-GB"/>
        </w:rPr>
        <w:t xml:space="preserve">You can view our Privacy Notice on our website: </w:t>
      </w:r>
      <w:hyperlink r:id="rId28" w:history="1">
        <w:r w:rsidRPr="00684DA9">
          <w:rPr>
            <w:rStyle w:val="Hyperlink"/>
            <w:lang w:val="en-GB"/>
          </w:rPr>
          <w:t>midlandheart.org.uk/privacy-notice</w:t>
        </w:r>
      </w:hyperlink>
      <w:r w:rsidRPr="00203EED">
        <w:rPr>
          <w:lang w:val="en-GB"/>
        </w:rPr>
        <w:t xml:space="preserve"> </w:t>
      </w:r>
    </w:p>
    <w:p w14:paraId="230738BF" w14:textId="77777777" w:rsidR="00684DA9" w:rsidRPr="00684DA9" w:rsidRDefault="002F00D6" w:rsidP="002F00D6">
      <w:pPr>
        <w:rPr>
          <w:b/>
          <w:bCs/>
          <w:lang w:val="en-GB"/>
        </w:rPr>
      </w:pPr>
      <w:bookmarkStart w:id="47" w:name="core"/>
      <w:r w:rsidRPr="00684DA9">
        <w:rPr>
          <w:b/>
          <w:bCs/>
          <w:lang w:val="en-GB"/>
        </w:rPr>
        <w:t xml:space="preserve">Core </w:t>
      </w:r>
    </w:p>
    <w:bookmarkEnd w:id="47"/>
    <w:p w14:paraId="75C17EAD" w14:textId="6BA164BE" w:rsidR="002F00D6" w:rsidRPr="00203EED" w:rsidRDefault="002F00D6" w:rsidP="002F00D6">
      <w:pPr>
        <w:rPr>
          <w:lang w:val="en-GB"/>
        </w:rPr>
      </w:pPr>
      <w:r w:rsidRPr="00203EED">
        <w:rPr>
          <w:lang w:val="en-GB"/>
        </w:rPr>
        <w:t>The CORE Privacy notice (</w:t>
      </w:r>
      <w:proofErr w:type="spellStart"/>
      <w:r w:rsidRPr="00203EED">
        <w:rPr>
          <w:lang w:val="en-GB"/>
        </w:rPr>
        <w:t>COntinous</w:t>
      </w:r>
      <w:proofErr w:type="spellEnd"/>
      <w:r w:rsidRPr="00203EED">
        <w:rPr>
          <w:lang w:val="en-GB"/>
        </w:rPr>
        <w:t xml:space="preserve"> </w:t>
      </w:r>
      <w:proofErr w:type="spellStart"/>
      <w:r w:rsidRPr="00203EED">
        <w:rPr>
          <w:lang w:val="en-GB"/>
        </w:rPr>
        <w:t>REcording</w:t>
      </w:r>
      <w:proofErr w:type="spellEnd"/>
      <w:r w:rsidRPr="00203EED">
        <w:rPr>
          <w:lang w:val="en-GB"/>
        </w:rPr>
        <w:t xml:space="preserve"> of Social Housing Lettings and Sales (CORE)), can be found here</w:t>
      </w:r>
      <w:r w:rsidR="00684DA9">
        <w:rPr>
          <w:lang w:val="en-GB"/>
        </w:rPr>
        <w:t>:</w:t>
      </w:r>
      <w:r w:rsidR="00684DA9">
        <w:rPr>
          <w:lang w:val="en-GB"/>
        </w:rPr>
        <w:br/>
      </w:r>
      <w:hyperlink r:id="rId29" w:history="1">
        <w:r w:rsidR="00684DA9" w:rsidRPr="00684DA9">
          <w:rPr>
            <w:rStyle w:val="Hyperlink"/>
            <w:lang w:val="en-GB"/>
          </w:rPr>
          <w:t>midlandheart.org.uk/find-a-home</w:t>
        </w:r>
      </w:hyperlink>
    </w:p>
    <w:p w14:paraId="1B25A737" w14:textId="77777777" w:rsidR="002F00D6" w:rsidRPr="00203EED" w:rsidRDefault="002F00D6" w:rsidP="002F00D6">
      <w:pPr>
        <w:rPr>
          <w:lang w:val="en-GB"/>
        </w:rPr>
      </w:pPr>
    </w:p>
    <w:p w14:paraId="1E5B7C60" w14:textId="77777777" w:rsidR="00645463" w:rsidRPr="00203EED" w:rsidRDefault="00645463" w:rsidP="002F00D6">
      <w:pPr>
        <w:rPr>
          <w:lang w:val="en-GB"/>
        </w:rPr>
      </w:pPr>
    </w:p>
    <w:sectPr w:rsidR="00645463" w:rsidRPr="00203E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50F2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105A2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E6861E6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1B7822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C70D85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E7203C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3D0C8C"/>
    <w:multiLevelType w:val="hybridMultilevel"/>
    <w:tmpl w:val="2D5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F1698"/>
    <w:multiLevelType w:val="hybridMultilevel"/>
    <w:tmpl w:val="F226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81F96"/>
    <w:multiLevelType w:val="hybridMultilevel"/>
    <w:tmpl w:val="DC0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12C42"/>
    <w:multiLevelType w:val="hybridMultilevel"/>
    <w:tmpl w:val="195E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866F0"/>
    <w:multiLevelType w:val="hybridMultilevel"/>
    <w:tmpl w:val="8046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564902">
    <w:abstractNumId w:val="8"/>
  </w:num>
  <w:num w:numId="2" w16cid:durableId="185869140">
    <w:abstractNumId w:val="6"/>
  </w:num>
  <w:num w:numId="3" w16cid:durableId="431632360">
    <w:abstractNumId w:val="5"/>
  </w:num>
  <w:num w:numId="4" w16cid:durableId="1565483886">
    <w:abstractNumId w:val="4"/>
  </w:num>
  <w:num w:numId="5" w16cid:durableId="68119465">
    <w:abstractNumId w:val="7"/>
  </w:num>
  <w:num w:numId="6" w16cid:durableId="346062418">
    <w:abstractNumId w:val="3"/>
  </w:num>
  <w:num w:numId="7" w16cid:durableId="1149594216">
    <w:abstractNumId w:val="2"/>
  </w:num>
  <w:num w:numId="8" w16cid:durableId="906455316">
    <w:abstractNumId w:val="1"/>
  </w:num>
  <w:num w:numId="9" w16cid:durableId="394622041">
    <w:abstractNumId w:val="0"/>
  </w:num>
  <w:num w:numId="10" w16cid:durableId="1419326742">
    <w:abstractNumId w:val="8"/>
  </w:num>
  <w:num w:numId="11" w16cid:durableId="147139446">
    <w:abstractNumId w:val="6"/>
  </w:num>
  <w:num w:numId="12" w16cid:durableId="1256210460">
    <w:abstractNumId w:val="5"/>
  </w:num>
  <w:num w:numId="13" w16cid:durableId="771121484">
    <w:abstractNumId w:val="7"/>
  </w:num>
  <w:num w:numId="14" w16cid:durableId="1595359073">
    <w:abstractNumId w:val="3"/>
  </w:num>
  <w:num w:numId="15" w16cid:durableId="12340089">
    <w:abstractNumId w:val="2"/>
  </w:num>
  <w:num w:numId="16" w16cid:durableId="242954260">
    <w:abstractNumId w:val="8"/>
  </w:num>
  <w:num w:numId="17" w16cid:durableId="1892766485">
    <w:abstractNumId w:val="6"/>
  </w:num>
  <w:num w:numId="18" w16cid:durableId="376052056">
    <w:abstractNumId w:val="5"/>
  </w:num>
  <w:num w:numId="19" w16cid:durableId="1142430578">
    <w:abstractNumId w:val="7"/>
  </w:num>
  <w:num w:numId="20" w16cid:durableId="1141194998">
    <w:abstractNumId w:val="3"/>
  </w:num>
  <w:num w:numId="21" w16cid:durableId="836964177">
    <w:abstractNumId w:val="2"/>
  </w:num>
  <w:num w:numId="22" w16cid:durableId="188106692">
    <w:abstractNumId w:val="13"/>
  </w:num>
  <w:num w:numId="23" w16cid:durableId="570820169">
    <w:abstractNumId w:val="11"/>
  </w:num>
  <w:num w:numId="24" w16cid:durableId="213977481">
    <w:abstractNumId w:val="12"/>
  </w:num>
  <w:num w:numId="25" w16cid:durableId="2134597615">
    <w:abstractNumId w:val="10"/>
  </w:num>
  <w:num w:numId="26" w16cid:durableId="1323587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478"/>
    <w:rsid w:val="00034616"/>
    <w:rsid w:val="0006063C"/>
    <w:rsid w:val="000C3637"/>
    <w:rsid w:val="001243E1"/>
    <w:rsid w:val="00125FD9"/>
    <w:rsid w:val="0015074B"/>
    <w:rsid w:val="001C6594"/>
    <w:rsid w:val="001E78A9"/>
    <w:rsid w:val="001F5DC4"/>
    <w:rsid w:val="00203EED"/>
    <w:rsid w:val="002173DD"/>
    <w:rsid w:val="00286B55"/>
    <w:rsid w:val="0029639D"/>
    <w:rsid w:val="002F00D6"/>
    <w:rsid w:val="00303B24"/>
    <w:rsid w:val="00326F90"/>
    <w:rsid w:val="0036373C"/>
    <w:rsid w:val="00480592"/>
    <w:rsid w:val="00581E95"/>
    <w:rsid w:val="00645463"/>
    <w:rsid w:val="00684DA9"/>
    <w:rsid w:val="006C6239"/>
    <w:rsid w:val="0071581B"/>
    <w:rsid w:val="008D477C"/>
    <w:rsid w:val="00974C99"/>
    <w:rsid w:val="00AA1D8D"/>
    <w:rsid w:val="00AC061F"/>
    <w:rsid w:val="00B37710"/>
    <w:rsid w:val="00B47730"/>
    <w:rsid w:val="00BC7A0E"/>
    <w:rsid w:val="00CB0664"/>
    <w:rsid w:val="00D70004"/>
    <w:rsid w:val="00D965B3"/>
    <w:rsid w:val="00E37E84"/>
    <w:rsid w:val="00F16648"/>
    <w:rsid w:val="00F321FB"/>
    <w:rsid w:val="00FC1C4E"/>
    <w:rsid w:val="00FC693F"/>
    <w:rsid w:val="00FD2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679DA"/>
  <w14:defaultImageDpi w14:val="300"/>
  <w15:docId w15:val="{2DE7AF13-F640-FF4F-A492-F7216DAB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3"/>
    <w:pPr>
      <w:spacing w:line="240" w:lineRule="auto"/>
    </w:pPr>
    <w:rPr>
      <w:rFonts w:ascii="Arial" w:hAnsi="Arial"/>
      <w:color w:val="000000"/>
      <w:sz w:val="28"/>
    </w:rPr>
  </w:style>
  <w:style w:type="paragraph" w:styleId="Heading1">
    <w:name w:val="heading 1"/>
    <w:basedOn w:val="Normal"/>
    <w:next w:val="Normal"/>
    <w:link w:val="Heading1Char"/>
    <w:uiPriority w:val="9"/>
    <w:qFormat/>
    <w:rsid w:val="00D965B3"/>
    <w:pPr>
      <w:keepNext/>
      <w:keepLines/>
      <w:spacing w:after="480"/>
      <w:outlineLvl w:val="0"/>
    </w:pPr>
    <w:rPr>
      <w:rFonts w:eastAsiaTheme="majorEastAsia" w:cstheme="majorBidi"/>
      <w:bCs/>
      <w:sz w:val="52"/>
      <w:szCs w:val="28"/>
    </w:rPr>
  </w:style>
  <w:style w:type="paragraph" w:styleId="Heading2">
    <w:name w:val="heading 2"/>
    <w:basedOn w:val="Normal"/>
    <w:next w:val="Normal"/>
    <w:link w:val="Heading2Char"/>
    <w:uiPriority w:val="9"/>
    <w:unhideWhenUsed/>
    <w:qFormat/>
    <w:rsid w:val="00D965B3"/>
    <w:pPr>
      <w:keepNext/>
      <w:keepLines/>
      <w:spacing w:before="480" w:after="400"/>
      <w:outlineLvl w:val="1"/>
    </w:pPr>
    <w:rPr>
      <w:rFonts w:eastAsiaTheme="majorEastAsia" w:cstheme="majorBidi"/>
      <w:b/>
      <w:bCs/>
      <w:sz w:val="40"/>
      <w:szCs w:val="26"/>
    </w:rPr>
  </w:style>
  <w:style w:type="paragraph" w:styleId="Heading3">
    <w:name w:val="heading 3"/>
    <w:basedOn w:val="Normal"/>
    <w:next w:val="Normal"/>
    <w:link w:val="Heading3Char"/>
    <w:uiPriority w:val="9"/>
    <w:unhideWhenUsed/>
    <w:qFormat/>
    <w:rsid w:val="00D965B3"/>
    <w:pPr>
      <w:keepNext/>
      <w:keepLines/>
      <w:spacing w:before="240" w:after="240"/>
      <w:outlineLvl w:val="2"/>
    </w:pPr>
    <w:rPr>
      <w:rFonts w:eastAsiaTheme="majorEastAsia" w:cstheme="majorBidi"/>
      <w:bCs/>
      <w:sz w:val="40"/>
    </w:rPr>
  </w:style>
  <w:style w:type="paragraph" w:styleId="Heading4">
    <w:name w:val="heading 4"/>
    <w:basedOn w:val="Normal"/>
    <w:next w:val="Normal"/>
    <w:link w:val="Heading4Char"/>
    <w:uiPriority w:val="9"/>
    <w:semiHidden/>
    <w:unhideWhenUsed/>
    <w:qFormat/>
    <w:rsid w:val="00D965B3"/>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965B3"/>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965B3"/>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D965B3"/>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65B3"/>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965B3"/>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5B3"/>
    <w:pPr>
      <w:tabs>
        <w:tab w:val="center" w:pos="4680"/>
        <w:tab w:val="right" w:pos="9360"/>
      </w:tabs>
      <w:spacing w:after="0"/>
    </w:pPr>
  </w:style>
  <w:style w:type="character" w:customStyle="1" w:styleId="HeaderChar">
    <w:name w:val="Header Char"/>
    <w:basedOn w:val="DefaultParagraphFont"/>
    <w:link w:val="Header"/>
    <w:uiPriority w:val="99"/>
    <w:rsid w:val="00D965B3"/>
    <w:rPr>
      <w:rFonts w:ascii="Arial" w:hAnsi="Arial"/>
      <w:color w:val="000000"/>
      <w:sz w:val="28"/>
    </w:rPr>
  </w:style>
  <w:style w:type="paragraph" w:styleId="Footer">
    <w:name w:val="footer"/>
    <w:basedOn w:val="Normal"/>
    <w:link w:val="FooterChar"/>
    <w:uiPriority w:val="99"/>
    <w:unhideWhenUsed/>
    <w:rsid w:val="00D965B3"/>
    <w:pPr>
      <w:tabs>
        <w:tab w:val="center" w:pos="4680"/>
        <w:tab w:val="right" w:pos="9360"/>
      </w:tabs>
      <w:spacing w:after="0"/>
    </w:pPr>
  </w:style>
  <w:style w:type="character" w:customStyle="1" w:styleId="FooterChar">
    <w:name w:val="Footer Char"/>
    <w:basedOn w:val="DefaultParagraphFont"/>
    <w:link w:val="Footer"/>
    <w:uiPriority w:val="99"/>
    <w:rsid w:val="00D965B3"/>
    <w:rPr>
      <w:rFonts w:ascii="Arial" w:hAnsi="Arial"/>
      <w:color w:val="000000"/>
      <w:sz w:val="28"/>
    </w:rPr>
  </w:style>
  <w:style w:type="paragraph" w:styleId="NoSpacing">
    <w:name w:val="No Spacing"/>
    <w:uiPriority w:val="1"/>
    <w:qFormat/>
    <w:rsid w:val="00D965B3"/>
    <w:pPr>
      <w:spacing w:after="0" w:line="240" w:lineRule="auto"/>
    </w:pPr>
    <w:rPr>
      <w:rFonts w:ascii="Arial" w:hAnsi="Arial"/>
      <w:color w:val="000000"/>
    </w:rPr>
  </w:style>
  <w:style w:type="character" w:customStyle="1" w:styleId="Heading1Char">
    <w:name w:val="Heading 1 Char"/>
    <w:basedOn w:val="DefaultParagraphFont"/>
    <w:link w:val="Heading1"/>
    <w:uiPriority w:val="9"/>
    <w:rsid w:val="00D965B3"/>
    <w:rPr>
      <w:rFonts w:ascii="Arial" w:eastAsiaTheme="majorEastAsia" w:hAnsi="Arial" w:cstheme="majorBidi"/>
      <w:bCs/>
      <w:color w:val="000000"/>
      <w:sz w:val="52"/>
      <w:szCs w:val="28"/>
    </w:rPr>
  </w:style>
  <w:style w:type="character" w:customStyle="1" w:styleId="Heading2Char">
    <w:name w:val="Heading 2 Char"/>
    <w:basedOn w:val="DefaultParagraphFont"/>
    <w:link w:val="Heading2"/>
    <w:uiPriority w:val="9"/>
    <w:rsid w:val="00D965B3"/>
    <w:rPr>
      <w:rFonts w:ascii="Arial" w:eastAsiaTheme="majorEastAsia" w:hAnsi="Arial" w:cstheme="majorBidi"/>
      <w:b/>
      <w:bCs/>
      <w:color w:val="000000"/>
      <w:sz w:val="40"/>
      <w:szCs w:val="26"/>
    </w:rPr>
  </w:style>
  <w:style w:type="character" w:customStyle="1" w:styleId="Heading3Char">
    <w:name w:val="Heading 3 Char"/>
    <w:basedOn w:val="DefaultParagraphFont"/>
    <w:link w:val="Heading3"/>
    <w:uiPriority w:val="9"/>
    <w:rsid w:val="00D965B3"/>
    <w:rPr>
      <w:rFonts w:ascii="Arial" w:eastAsiaTheme="majorEastAsia" w:hAnsi="Arial" w:cstheme="majorBidi"/>
      <w:bCs/>
      <w:color w:val="000000"/>
      <w:sz w:val="40"/>
    </w:rPr>
  </w:style>
  <w:style w:type="paragraph" w:styleId="Title">
    <w:name w:val="Title"/>
    <w:basedOn w:val="Normal"/>
    <w:next w:val="Normal"/>
    <w:link w:val="TitleChar"/>
    <w:uiPriority w:val="10"/>
    <w:qFormat/>
    <w:rsid w:val="00D965B3"/>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D965B3"/>
    <w:rPr>
      <w:rFonts w:asciiTheme="majorHAnsi" w:eastAsiaTheme="majorEastAsia" w:hAnsiTheme="majorHAnsi" w:cstheme="majorBidi"/>
      <w:color w:val="000000"/>
      <w:spacing w:val="5"/>
      <w:kern w:val="28"/>
      <w:sz w:val="52"/>
      <w:szCs w:val="52"/>
    </w:rPr>
  </w:style>
  <w:style w:type="paragraph" w:styleId="Subtitle">
    <w:name w:val="Subtitle"/>
    <w:basedOn w:val="Normal"/>
    <w:next w:val="Normal"/>
    <w:link w:val="SubtitleChar"/>
    <w:uiPriority w:val="11"/>
    <w:qFormat/>
    <w:rsid w:val="00D965B3"/>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D965B3"/>
    <w:rPr>
      <w:rFonts w:asciiTheme="majorHAnsi" w:eastAsiaTheme="majorEastAsia" w:hAnsiTheme="majorHAnsi" w:cstheme="majorBidi"/>
      <w:i/>
      <w:iCs/>
      <w:color w:val="000000"/>
      <w:spacing w:val="15"/>
      <w:sz w:val="24"/>
      <w:szCs w:val="24"/>
    </w:rPr>
  </w:style>
  <w:style w:type="paragraph" w:styleId="ListParagraph">
    <w:name w:val="List Paragraph"/>
    <w:basedOn w:val="Normal"/>
    <w:uiPriority w:val="34"/>
    <w:qFormat/>
    <w:rsid w:val="00D965B3"/>
    <w:pPr>
      <w:ind w:left="720"/>
      <w:contextualSpacing/>
    </w:pPr>
  </w:style>
  <w:style w:type="paragraph" w:styleId="BodyText">
    <w:name w:val="Body Text"/>
    <w:basedOn w:val="Normal"/>
    <w:link w:val="BodyTextChar"/>
    <w:uiPriority w:val="99"/>
    <w:unhideWhenUsed/>
    <w:rsid w:val="00D965B3"/>
    <w:pPr>
      <w:spacing w:after="120"/>
    </w:pPr>
  </w:style>
  <w:style w:type="character" w:customStyle="1" w:styleId="BodyTextChar">
    <w:name w:val="Body Text Char"/>
    <w:basedOn w:val="DefaultParagraphFont"/>
    <w:link w:val="BodyText"/>
    <w:uiPriority w:val="99"/>
    <w:rsid w:val="00D965B3"/>
    <w:rPr>
      <w:rFonts w:ascii="Arial" w:hAnsi="Arial"/>
      <w:color w:val="000000"/>
      <w:sz w:val="28"/>
    </w:rPr>
  </w:style>
  <w:style w:type="paragraph" w:styleId="BodyText2">
    <w:name w:val="Body Text 2"/>
    <w:basedOn w:val="Normal"/>
    <w:link w:val="BodyText2Char"/>
    <w:uiPriority w:val="99"/>
    <w:unhideWhenUsed/>
    <w:rsid w:val="00D965B3"/>
    <w:pPr>
      <w:spacing w:after="120"/>
    </w:pPr>
  </w:style>
  <w:style w:type="character" w:customStyle="1" w:styleId="BodyText2Char">
    <w:name w:val="Body Text 2 Char"/>
    <w:basedOn w:val="DefaultParagraphFont"/>
    <w:link w:val="BodyText2"/>
    <w:uiPriority w:val="99"/>
    <w:rsid w:val="00D965B3"/>
    <w:rPr>
      <w:rFonts w:ascii="Arial" w:hAnsi="Arial"/>
      <w:color w:val="000000"/>
      <w:sz w:val="28"/>
    </w:rPr>
  </w:style>
  <w:style w:type="paragraph" w:styleId="BodyText3">
    <w:name w:val="Body Text 3"/>
    <w:basedOn w:val="Normal"/>
    <w:link w:val="BodyText3Char"/>
    <w:uiPriority w:val="99"/>
    <w:unhideWhenUsed/>
    <w:rsid w:val="00D965B3"/>
    <w:pPr>
      <w:spacing w:after="120"/>
    </w:pPr>
    <w:rPr>
      <w:sz w:val="16"/>
      <w:szCs w:val="16"/>
    </w:rPr>
  </w:style>
  <w:style w:type="character" w:customStyle="1" w:styleId="BodyText3Char">
    <w:name w:val="Body Text 3 Char"/>
    <w:basedOn w:val="DefaultParagraphFont"/>
    <w:link w:val="BodyText3"/>
    <w:uiPriority w:val="99"/>
    <w:rsid w:val="00D965B3"/>
    <w:rPr>
      <w:rFonts w:ascii="Arial" w:hAnsi="Arial"/>
      <w:color w:val="000000"/>
      <w:sz w:val="16"/>
      <w:szCs w:val="16"/>
    </w:rPr>
  </w:style>
  <w:style w:type="paragraph" w:styleId="List">
    <w:name w:val="List"/>
    <w:basedOn w:val="Normal"/>
    <w:uiPriority w:val="99"/>
    <w:unhideWhenUsed/>
    <w:rsid w:val="00D965B3"/>
    <w:pPr>
      <w:ind w:left="360" w:hanging="360"/>
      <w:contextualSpacing/>
    </w:pPr>
  </w:style>
  <w:style w:type="paragraph" w:styleId="List2">
    <w:name w:val="List 2"/>
    <w:basedOn w:val="Normal"/>
    <w:uiPriority w:val="99"/>
    <w:unhideWhenUsed/>
    <w:rsid w:val="00D965B3"/>
    <w:pPr>
      <w:ind w:left="720" w:hanging="360"/>
      <w:contextualSpacing/>
    </w:pPr>
  </w:style>
  <w:style w:type="paragraph" w:styleId="List3">
    <w:name w:val="List 3"/>
    <w:basedOn w:val="Normal"/>
    <w:uiPriority w:val="99"/>
    <w:unhideWhenUsed/>
    <w:rsid w:val="00D965B3"/>
    <w:pPr>
      <w:ind w:left="1080" w:hanging="360"/>
      <w:contextualSpacing/>
    </w:pPr>
  </w:style>
  <w:style w:type="paragraph" w:styleId="ListBullet">
    <w:name w:val="List Bullet"/>
    <w:basedOn w:val="Normal"/>
    <w:uiPriority w:val="99"/>
    <w:unhideWhenUsed/>
    <w:rsid w:val="00D965B3"/>
    <w:pPr>
      <w:numPr>
        <w:numId w:val="16"/>
      </w:numPr>
      <w:contextualSpacing/>
    </w:pPr>
  </w:style>
  <w:style w:type="paragraph" w:styleId="ListBullet2">
    <w:name w:val="List Bullet 2"/>
    <w:basedOn w:val="Normal"/>
    <w:uiPriority w:val="99"/>
    <w:unhideWhenUsed/>
    <w:rsid w:val="00D965B3"/>
    <w:pPr>
      <w:numPr>
        <w:numId w:val="17"/>
      </w:numPr>
      <w:contextualSpacing/>
    </w:pPr>
  </w:style>
  <w:style w:type="paragraph" w:styleId="ListBullet3">
    <w:name w:val="List Bullet 3"/>
    <w:basedOn w:val="Normal"/>
    <w:uiPriority w:val="99"/>
    <w:unhideWhenUsed/>
    <w:rsid w:val="00D965B3"/>
    <w:pPr>
      <w:numPr>
        <w:numId w:val="18"/>
      </w:numPr>
      <w:contextualSpacing/>
    </w:pPr>
  </w:style>
  <w:style w:type="paragraph" w:styleId="ListNumber">
    <w:name w:val="List Number"/>
    <w:basedOn w:val="Normal"/>
    <w:uiPriority w:val="99"/>
    <w:unhideWhenUsed/>
    <w:rsid w:val="00D965B3"/>
    <w:pPr>
      <w:numPr>
        <w:numId w:val="19"/>
      </w:numPr>
      <w:contextualSpacing/>
    </w:pPr>
  </w:style>
  <w:style w:type="paragraph" w:styleId="ListNumber2">
    <w:name w:val="List Number 2"/>
    <w:basedOn w:val="Normal"/>
    <w:uiPriority w:val="99"/>
    <w:unhideWhenUsed/>
    <w:rsid w:val="00D965B3"/>
    <w:pPr>
      <w:numPr>
        <w:numId w:val="20"/>
      </w:numPr>
      <w:contextualSpacing/>
    </w:pPr>
  </w:style>
  <w:style w:type="paragraph" w:styleId="ListNumber3">
    <w:name w:val="List Number 3"/>
    <w:basedOn w:val="Normal"/>
    <w:uiPriority w:val="99"/>
    <w:unhideWhenUsed/>
    <w:rsid w:val="00D965B3"/>
    <w:pPr>
      <w:numPr>
        <w:numId w:val="21"/>
      </w:numPr>
      <w:contextualSpacing/>
    </w:pPr>
  </w:style>
  <w:style w:type="paragraph" w:styleId="ListContinue">
    <w:name w:val="List Continue"/>
    <w:basedOn w:val="Normal"/>
    <w:uiPriority w:val="99"/>
    <w:unhideWhenUsed/>
    <w:rsid w:val="00D965B3"/>
    <w:pPr>
      <w:spacing w:after="120"/>
      <w:ind w:left="360"/>
      <w:contextualSpacing/>
    </w:pPr>
  </w:style>
  <w:style w:type="paragraph" w:styleId="ListContinue2">
    <w:name w:val="List Continue 2"/>
    <w:basedOn w:val="Normal"/>
    <w:uiPriority w:val="99"/>
    <w:unhideWhenUsed/>
    <w:rsid w:val="00D965B3"/>
    <w:pPr>
      <w:spacing w:after="120"/>
      <w:ind w:left="720"/>
      <w:contextualSpacing/>
    </w:pPr>
  </w:style>
  <w:style w:type="paragraph" w:styleId="ListContinue3">
    <w:name w:val="List Continue 3"/>
    <w:basedOn w:val="Normal"/>
    <w:uiPriority w:val="99"/>
    <w:unhideWhenUsed/>
    <w:rsid w:val="00D965B3"/>
    <w:pPr>
      <w:spacing w:after="120"/>
      <w:ind w:left="1080"/>
      <w:contextualSpacing/>
    </w:pPr>
  </w:style>
  <w:style w:type="paragraph" w:styleId="MacroText">
    <w:name w:val="macro"/>
    <w:link w:val="MacroTextChar"/>
    <w:uiPriority w:val="99"/>
    <w:unhideWhenUsed/>
    <w:rsid w:val="00D965B3"/>
    <w:pPr>
      <w:tabs>
        <w:tab w:val="left" w:pos="576"/>
        <w:tab w:val="left" w:pos="1152"/>
        <w:tab w:val="left" w:pos="1728"/>
        <w:tab w:val="left" w:pos="2304"/>
        <w:tab w:val="left" w:pos="2880"/>
        <w:tab w:val="left" w:pos="3456"/>
        <w:tab w:val="left" w:pos="4032"/>
      </w:tabs>
      <w:spacing w:line="240" w:lineRule="auto"/>
    </w:pPr>
    <w:rPr>
      <w:rFonts w:ascii="Arial" w:hAnsi="Arial"/>
      <w:color w:val="000000"/>
      <w:sz w:val="20"/>
      <w:szCs w:val="20"/>
    </w:rPr>
  </w:style>
  <w:style w:type="character" w:customStyle="1" w:styleId="MacroTextChar">
    <w:name w:val="Macro Text Char"/>
    <w:basedOn w:val="DefaultParagraphFont"/>
    <w:link w:val="MacroText"/>
    <w:uiPriority w:val="99"/>
    <w:rsid w:val="00D965B3"/>
    <w:rPr>
      <w:rFonts w:ascii="Arial" w:hAnsi="Arial"/>
      <w:color w:val="000000"/>
      <w:sz w:val="20"/>
      <w:szCs w:val="20"/>
    </w:rPr>
  </w:style>
  <w:style w:type="paragraph" w:styleId="Quote">
    <w:name w:val="Quote"/>
    <w:basedOn w:val="Normal"/>
    <w:next w:val="Normal"/>
    <w:link w:val="QuoteChar"/>
    <w:uiPriority w:val="29"/>
    <w:qFormat/>
    <w:rsid w:val="00D965B3"/>
    <w:rPr>
      <w:i/>
      <w:iCs/>
    </w:rPr>
  </w:style>
  <w:style w:type="character" w:customStyle="1" w:styleId="QuoteChar">
    <w:name w:val="Quote Char"/>
    <w:basedOn w:val="DefaultParagraphFont"/>
    <w:link w:val="Quote"/>
    <w:uiPriority w:val="29"/>
    <w:rsid w:val="00D965B3"/>
    <w:rPr>
      <w:rFonts w:ascii="Arial" w:hAnsi="Arial"/>
      <w:i/>
      <w:iCs/>
      <w:color w:val="000000"/>
      <w:sz w:val="28"/>
    </w:rPr>
  </w:style>
  <w:style w:type="character" w:customStyle="1" w:styleId="Heading4Char">
    <w:name w:val="Heading 4 Char"/>
    <w:basedOn w:val="DefaultParagraphFont"/>
    <w:link w:val="Heading4"/>
    <w:uiPriority w:val="9"/>
    <w:semiHidden/>
    <w:rsid w:val="00D965B3"/>
    <w:rPr>
      <w:rFonts w:asciiTheme="majorHAnsi" w:eastAsiaTheme="majorEastAsia" w:hAnsiTheme="majorHAnsi" w:cstheme="majorBidi"/>
      <w:b/>
      <w:bCs/>
      <w:i/>
      <w:iCs/>
      <w:color w:val="000000"/>
      <w:sz w:val="28"/>
    </w:rPr>
  </w:style>
  <w:style w:type="character" w:customStyle="1" w:styleId="Heading5Char">
    <w:name w:val="Heading 5 Char"/>
    <w:basedOn w:val="DefaultParagraphFont"/>
    <w:link w:val="Heading5"/>
    <w:uiPriority w:val="9"/>
    <w:semiHidden/>
    <w:rsid w:val="00D965B3"/>
    <w:rPr>
      <w:rFonts w:asciiTheme="majorHAnsi" w:eastAsiaTheme="majorEastAsia" w:hAnsiTheme="majorHAnsi" w:cstheme="majorBidi"/>
      <w:color w:val="000000"/>
      <w:sz w:val="28"/>
    </w:rPr>
  </w:style>
  <w:style w:type="character" w:customStyle="1" w:styleId="Heading6Char">
    <w:name w:val="Heading 6 Char"/>
    <w:basedOn w:val="DefaultParagraphFont"/>
    <w:link w:val="Heading6"/>
    <w:uiPriority w:val="9"/>
    <w:semiHidden/>
    <w:rsid w:val="00D965B3"/>
    <w:rPr>
      <w:rFonts w:asciiTheme="majorHAnsi" w:eastAsiaTheme="majorEastAsia" w:hAnsiTheme="majorHAnsi" w:cstheme="majorBidi"/>
      <w:i/>
      <w:iCs/>
      <w:color w:val="000000"/>
      <w:sz w:val="28"/>
    </w:rPr>
  </w:style>
  <w:style w:type="character" w:customStyle="1" w:styleId="Heading7Char">
    <w:name w:val="Heading 7 Char"/>
    <w:basedOn w:val="DefaultParagraphFont"/>
    <w:link w:val="Heading7"/>
    <w:uiPriority w:val="9"/>
    <w:semiHidden/>
    <w:rsid w:val="00D965B3"/>
    <w:rPr>
      <w:rFonts w:asciiTheme="majorHAnsi" w:eastAsiaTheme="majorEastAsia" w:hAnsiTheme="majorHAnsi" w:cstheme="majorBidi"/>
      <w:i/>
      <w:iCs/>
      <w:color w:val="000000"/>
      <w:sz w:val="28"/>
    </w:rPr>
  </w:style>
  <w:style w:type="character" w:customStyle="1" w:styleId="Heading8Char">
    <w:name w:val="Heading 8 Char"/>
    <w:basedOn w:val="DefaultParagraphFont"/>
    <w:link w:val="Heading8"/>
    <w:uiPriority w:val="9"/>
    <w:semiHidden/>
    <w:rsid w:val="00D965B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965B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D965B3"/>
    <w:rPr>
      <w:b/>
      <w:bCs/>
      <w:sz w:val="18"/>
      <w:szCs w:val="18"/>
    </w:rPr>
  </w:style>
  <w:style w:type="character" w:styleId="Strong">
    <w:name w:val="Strong"/>
    <w:basedOn w:val="DefaultParagraphFont"/>
    <w:uiPriority w:val="22"/>
    <w:qFormat/>
    <w:rsid w:val="00D965B3"/>
    <w:rPr>
      <w:b/>
      <w:bCs/>
    </w:rPr>
  </w:style>
  <w:style w:type="character" w:styleId="Emphasis">
    <w:name w:val="Emphasis"/>
    <w:basedOn w:val="DefaultParagraphFont"/>
    <w:uiPriority w:val="20"/>
    <w:qFormat/>
    <w:rsid w:val="00D965B3"/>
    <w:rPr>
      <w:i/>
      <w:iCs/>
    </w:rPr>
  </w:style>
  <w:style w:type="paragraph" w:styleId="IntenseQuote">
    <w:name w:val="Intense Quote"/>
    <w:basedOn w:val="Normal"/>
    <w:next w:val="Normal"/>
    <w:link w:val="IntenseQuoteChar"/>
    <w:uiPriority w:val="30"/>
    <w:qFormat/>
    <w:rsid w:val="00D965B3"/>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D965B3"/>
    <w:rPr>
      <w:rFonts w:ascii="Arial" w:hAnsi="Arial"/>
      <w:b/>
      <w:bCs/>
      <w:i/>
      <w:iCs/>
      <w:color w:val="000000"/>
      <w:sz w:val="28"/>
    </w:rPr>
  </w:style>
  <w:style w:type="character" w:styleId="SubtleEmphasis">
    <w:name w:val="Subtle Emphasis"/>
    <w:basedOn w:val="DefaultParagraphFont"/>
    <w:uiPriority w:val="19"/>
    <w:qFormat/>
    <w:rsid w:val="00D965B3"/>
    <w:rPr>
      <w:i/>
      <w:iCs/>
      <w:color w:val="808080" w:themeColor="text1" w:themeTint="7F"/>
    </w:rPr>
  </w:style>
  <w:style w:type="character" w:styleId="IntenseEmphasis">
    <w:name w:val="Intense Emphasis"/>
    <w:basedOn w:val="DefaultParagraphFont"/>
    <w:uiPriority w:val="21"/>
    <w:qFormat/>
    <w:rsid w:val="00D965B3"/>
    <w:rPr>
      <w:b/>
      <w:bCs/>
      <w:i/>
      <w:iCs/>
      <w:color w:val="4F81BD" w:themeColor="accent1"/>
    </w:rPr>
  </w:style>
  <w:style w:type="character" w:styleId="SubtleReference">
    <w:name w:val="Subtle Reference"/>
    <w:basedOn w:val="DefaultParagraphFont"/>
    <w:uiPriority w:val="31"/>
    <w:qFormat/>
    <w:rsid w:val="00D965B3"/>
    <w:rPr>
      <w:smallCaps/>
      <w:color w:val="C0504D" w:themeColor="accent2"/>
      <w:u w:val="single"/>
    </w:rPr>
  </w:style>
  <w:style w:type="character" w:styleId="IntenseReference">
    <w:name w:val="Intense Reference"/>
    <w:basedOn w:val="DefaultParagraphFont"/>
    <w:uiPriority w:val="32"/>
    <w:qFormat/>
    <w:rsid w:val="00D965B3"/>
    <w:rPr>
      <w:b/>
      <w:bCs/>
      <w:smallCaps/>
      <w:color w:val="C0504D" w:themeColor="accent2"/>
      <w:spacing w:val="5"/>
      <w:u w:val="single"/>
    </w:rPr>
  </w:style>
  <w:style w:type="character" w:styleId="BookTitle">
    <w:name w:val="Book Title"/>
    <w:basedOn w:val="DefaultParagraphFont"/>
    <w:uiPriority w:val="33"/>
    <w:qFormat/>
    <w:rsid w:val="00D965B3"/>
    <w:rPr>
      <w:b/>
      <w:bCs/>
      <w:smallCaps/>
      <w:spacing w:val="5"/>
    </w:rPr>
  </w:style>
  <w:style w:type="paragraph" w:styleId="TOCHeading">
    <w:name w:val="TOC Heading"/>
    <w:basedOn w:val="Heading1"/>
    <w:next w:val="Normal"/>
    <w:uiPriority w:val="39"/>
    <w:semiHidden/>
    <w:unhideWhenUsed/>
    <w:qFormat/>
    <w:rsid w:val="00D965B3"/>
    <w:pPr>
      <w:outlineLvl w:val="9"/>
    </w:pPr>
  </w:style>
  <w:style w:type="table" w:styleId="TableGrid">
    <w:name w:val="Table Grid"/>
    <w:basedOn w:val="TableNormal"/>
    <w:uiPriority w:val="59"/>
    <w:rsid w:val="00D9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6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965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965B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965B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965B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965B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965B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96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965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965B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965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965B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965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965B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96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965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965B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965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965B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965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965B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96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965B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965B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965B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965B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965B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965B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96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96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96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96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96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6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96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96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965B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965B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965B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965B3"/>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965B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965B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96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965B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965B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965B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965B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965B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965B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96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96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96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96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96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96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96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96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96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965B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965B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965B3"/>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965B3"/>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965B3"/>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965B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D965B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D965B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D965B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D965B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D965B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D965B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D965B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D96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D965B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D965B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D965B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D965B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D965B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D965B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D96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D96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D96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D96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D96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D96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D96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llowedHyperlink">
    <w:name w:val="FollowedHyperlink"/>
    <w:basedOn w:val="DefaultParagraphFont"/>
    <w:uiPriority w:val="99"/>
    <w:semiHidden/>
    <w:unhideWhenUsed/>
    <w:rsid w:val="00D965B3"/>
    <w:rPr>
      <w:color w:val="800080" w:themeColor="followedHyperlink"/>
      <w:u w:val="single"/>
    </w:rPr>
  </w:style>
  <w:style w:type="character" w:styleId="Hyperlink">
    <w:name w:val="Hyperlink"/>
    <w:basedOn w:val="DefaultParagraphFont"/>
    <w:uiPriority w:val="99"/>
    <w:unhideWhenUsed/>
    <w:rsid w:val="00D965B3"/>
    <w:rPr>
      <w:color w:val="0000FF" w:themeColor="hyperlink"/>
      <w:u w:val="single"/>
    </w:rPr>
  </w:style>
  <w:style w:type="character" w:styleId="UnresolvedMention">
    <w:name w:val="Unresolved Mention"/>
    <w:basedOn w:val="DefaultParagraphFont"/>
    <w:uiPriority w:val="99"/>
    <w:semiHidden/>
    <w:unhideWhenUsed/>
    <w:rsid w:val="00D965B3"/>
    <w:rPr>
      <w:color w:val="605E5C"/>
      <w:shd w:val="clear" w:color="auto" w:fill="E1DFDD"/>
    </w:rPr>
  </w:style>
  <w:style w:type="paragraph" w:styleId="TOC2">
    <w:name w:val="toc 2"/>
    <w:basedOn w:val="Normal"/>
    <w:next w:val="Normal"/>
    <w:autoRedefine/>
    <w:uiPriority w:val="39"/>
    <w:unhideWhenUsed/>
    <w:rsid w:val="00B37710"/>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landheart.org.uk/shared-ownership" TargetMode="External"/><Relationship Id="rId13" Type="http://schemas.openxmlformats.org/officeDocument/2006/relationships/hyperlink" Target="mailto:defects@midlandheart.org.uk" TargetMode="External"/><Relationship Id="rId18" Type="http://schemas.openxmlformats.org/officeDocument/2006/relationships/hyperlink" Target="https://www.midlandheart.org.uk/myarea/" TargetMode="External"/><Relationship Id="rId26" Type="http://schemas.openxmlformats.org/officeDocument/2006/relationships/hyperlink" Target="mailto:contact@midlandheart.org.uk" TargetMode="External"/><Relationship Id="rId3" Type="http://schemas.openxmlformats.org/officeDocument/2006/relationships/styles" Target="styles.xml"/><Relationship Id="rId21" Type="http://schemas.openxmlformats.org/officeDocument/2006/relationships/hyperlink" Target="mailto:complaints@midlandheart.org.uk" TargetMode="External"/><Relationship Id="rId7" Type="http://schemas.openxmlformats.org/officeDocument/2006/relationships/hyperlink" Target="https://www.midlandheart.org.uk/staircasing/" TargetMode="External"/><Relationship Id="rId12" Type="http://schemas.openxmlformats.org/officeDocument/2006/relationships/hyperlink" Target="https://www.midlandheart.org.uk/lease21-26/" TargetMode="External"/><Relationship Id="rId17" Type="http://schemas.openxmlformats.org/officeDocument/2006/relationships/hyperlink" Target="https://www.midlandheart.org.uk/my-home/my-voice/" TargetMode="External"/><Relationship Id="rId25" Type="http://schemas.openxmlformats.org/officeDocument/2006/relationships/hyperlink" Target="https://www.midlandheart.org.uk/homeownership/" TargetMode="External"/><Relationship Id="rId2" Type="http://schemas.openxmlformats.org/officeDocument/2006/relationships/numbering" Target="numbering.xml"/><Relationship Id="rId16" Type="http://schemas.openxmlformats.org/officeDocument/2006/relationships/hyperlink" Target="mailto:customer.scrutiny@midlandheart.org.uk" TargetMode="External"/><Relationship Id="rId20" Type="http://schemas.openxmlformats.org/officeDocument/2006/relationships/hyperlink" Target="https://www.midlandheart.org.uk/reportaproblem/" TargetMode="External"/><Relationship Id="rId29" Type="http://schemas.openxmlformats.org/officeDocument/2006/relationships/hyperlink" Target="https://www.midlandheart.org.uk/find-a-home/" TargetMode="External"/><Relationship Id="rId1" Type="http://schemas.openxmlformats.org/officeDocument/2006/relationships/customXml" Target="../customXml/item1.xml"/><Relationship Id="rId6" Type="http://schemas.openxmlformats.org/officeDocument/2006/relationships/hyperlink" Target="https://www.midlandheart.org.uk/homeownership/" TargetMode="External"/><Relationship Id="rId11" Type="http://schemas.openxmlformats.org/officeDocument/2006/relationships/hyperlink" Target="https://www.trustmark.org.uk/homeowner" TargetMode="External"/><Relationship Id="rId24" Type="http://schemas.openxmlformats.org/officeDocument/2006/relationships/hyperlink" Target="https://www.midlandheart.org.uk/leaseextensions/" TargetMode="External"/><Relationship Id="rId5" Type="http://schemas.openxmlformats.org/officeDocument/2006/relationships/webSettings" Target="webSettings.xml"/><Relationship Id="rId15" Type="http://schemas.openxmlformats.org/officeDocument/2006/relationships/hyperlink" Target="https://www.midlandheart.org.uk/communal-services/" TargetMode="External"/><Relationship Id="rId23" Type="http://schemas.openxmlformats.org/officeDocument/2006/relationships/hyperlink" Target="https://www.midlandheart.org.uk/my-home/home-ownership/shared-ownership/staircasing/" TargetMode="External"/><Relationship Id="rId28" Type="http://schemas.openxmlformats.org/officeDocument/2006/relationships/hyperlink" Target="https://www.midlandheart.org.uk/privacy-notice/" TargetMode="External"/><Relationship Id="rId10" Type="http://schemas.openxmlformats.org/officeDocument/2006/relationships/hyperlink" Target="https://www.midlandheart.org.uk/contents-insurance/" TargetMode="External"/><Relationship Id="rId19" Type="http://schemas.openxmlformats.org/officeDocument/2006/relationships/hyperlink" Target="https://www.midlandheart.org.uk/as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dlandheart.org.uk/my-home/my-tenancy/service-charge/" TargetMode="External"/><Relationship Id="rId14" Type="http://schemas.openxmlformats.org/officeDocument/2006/relationships/hyperlink" Target="https://www.midlandheart.org.uk/homesafe/" TargetMode="External"/><Relationship Id="rId22" Type="http://schemas.openxmlformats.org/officeDocument/2006/relationships/hyperlink" Target="mailto:customer.scrutiny@midlandheart.org.uk" TargetMode="External"/><Relationship Id="rId27" Type="http://schemas.openxmlformats.org/officeDocument/2006/relationships/hyperlink" Target="https://www.midlandheart.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3219</Words>
  <Characters>16165</Characters>
  <Application>Microsoft Office Word</Application>
  <DocSecurity>0</DocSecurity>
  <Lines>414</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Farhana Nazir</cp:lastModifiedBy>
  <cp:revision>7</cp:revision>
  <dcterms:created xsi:type="dcterms:W3CDTF">2026-03-05T13:55:00Z</dcterms:created>
  <dcterms:modified xsi:type="dcterms:W3CDTF">2026-03-05T14:03:00Z</dcterms:modified>
  <cp:category/>
</cp:coreProperties>
</file>